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F8D" w:rsidRDefault="00913F8D" w:rsidP="00913F8D">
      <w:pPr>
        <w:spacing w:line="356" w:lineRule="exact"/>
        <w:jc w:val="center"/>
        <w:rPr>
          <w:rFonts w:ascii="方正宋黑_GBK" w:eastAsia="方正宋黑_GBK" w:hAnsi="宋体" w:hint="eastAsia"/>
          <w:bCs/>
          <w:color w:val="000000"/>
          <w:sz w:val="32"/>
          <w:szCs w:val="32"/>
        </w:rPr>
      </w:pPr>
      <w:bookmarkStart w:id="0" w:name="_GoBack"/>
      <w:r>
        <w:rPr>
          <w:rFonts w:ascii="方正宋黑_GBK" w:eastAsia="方正宋黑_GBK"/>
          <w:noProof/>
          <w:color w:val="000000"/>
          <w:sz w:val="24"/>
        </w:rPr>
        <w:drawing>
          <wp:anchor distT="0" distB="0" distL="114300" distR="114300" simplePos="0" relativeHeight="251659264" behindDoc="1" locked="0" layoutInCell="1" allowOverlap="1">
            <wp:simplePos x="0" y="0"/>
            <wp:positionH relativeFrom="column">
              <wp:posOffset>-791210</wp:posOffset>
            </wp:positionH>
            <wp:positionV relativeFrom="paragraph">
              <wp:posOffset>-844550</wp:posOffset>
            </wp:positionV>
            <wp:extent cx="6511925" cy="9205595"/>
            <wp:effectExtent l="0" t="0" r="3175" b="0"/>
            <wp:wrapNone/>
            <wp:docPr id="2" name="图片 2" descr="申请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申请书"/>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11925" cy="920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方正宋黑_GBK" w:eastAsia="方正宋黑_GBK"/>
          <w:color w:val="000000"/>
          <w:sz w:val="24"/>
        </w:rPr>
        <w:br w:type="page"/>
      </w:r>
      <w:r>
        <w:rPr>
          <w:rFonts w:ascii="方正宋黑_GBK" w:eastAsia="方正宋黑_GBK" w:hAnsi="宋体" w:hint="eastAsia"/>
          <w:bCs/>
          <w:color w:val="000000"/>
          <w:sz w:val="32"/>
          <w:szCs w:val="32"/>
        </w:rPr>
        <w:lastRenderedPageBreak/>
        <w:t>填写说明</w:t>
      </w:r>
    </w:p>
    <w:p w:rsidR="00913F8D" w:rsidRDefault="00913F8D" w:rsidP="00913F8D">
      <w:pPr>
        <w:spacing w:line="356" w:lineRule="exact"/>
        <w:ind w:firstLineChars="200" w:firstLine="480"/>
        <w:rPr>
          <w:rFonts w:ascii="方正书宋_GBK" w:eastAsia="方正书宋_GBK" w:hint="eastAsia"/>
          <w:b/>
          <w:bCs/>
          <w:color w:val="000000"/>
          <w:sz w:val="24"/>
        </w:rPr>
      </w:pPr>
    </w:p>
    <w:p w:rsidR="00913F8D" w:rsidRDefault="00913F8D" w:rsidP="00913F8D">
      <w:pPr>
        <w:spacing w:line="356" w:lineRule="exact"/>
        <w:ind w:firstLineChars="200" w:firstLine="480"/>
        <w:rPr>
          <w:rFonts w:ascii="方正书宋_GBK" w:eastAsia="方正书宋_GBK" w:hAnsi="宋体" w:hint="eastAsia"/>
          <w:color w:val="000000"/>
          <w:sz w:val="24"/>
        </w:rPr>
      </w:pPr>
      <w:r>
        <w:rPr>
          <w:rFonts w:ascii="方正宋黑_GBK" w:eastAsia="方正宋黑_GBK" w:hAnsi="宋体" w:hint="eastAsia"/>
          <w:bCs/>
          <w:color w:val="000000"/>
          <w:sz w:val="24"/>
        </w:rPr>
        <w:t>项目名称：</w:t>
      </w:r>
      <w:r>
        <w:rPr>
          <w:rFonts w:ascii="方正书宋_GBK" w:eastAsia="方正书宋_GBK" w:hAnsi="宋体" w:hint="eastAsia"/>
          <w:color w:val="000000"/>
          <w:sz w:val="24"/>
        </w:rPr>
        <w:t>申请人为申请钟乳石洞穴旅游开发活动的项目名称。如：广西桂林市七星岩旅游开发。</w:t>
      </w:r>
    </w:p>
    <w:p w:rsidR="00913F8D" w:rsidRDefault="00913F8D" w:rsidP="00913F8D">
      <w:pPr>
        <w:spacing w:line="356" w:lineRule="exact"/>
        <w:ind w:firstLineChars="200" w:firstLine="480"/>
        <w:rPr>
          <w:rFonts w:ascii="方正书宋_GBK" w:eastAsia="方正书宋_GBK" w:hAnsi="宋体" w:hint="eastAsia"/>
          <w:color w:val="000000"/>
          <w:sz w:val="24"/>
        </w:rPr>
      </w:pPr>
      <w:r>
        <w:rPr>
          <w:rFonts w:ascii="方正宋黑_GBK" w:eastAsia="方正宋黑_GBK" w:hAnsi="宋体" w:hint="eastAsia"/>
          <w:bCs/>
          <w:color w:val="000000"/>
          <w:sz w:val="24"/>
        </w:rPr>
        <w:t>申请人：</w:t>
      </w:r>
      <w:r>
        <w:rPr>
          <w:rFonts w:ascii="方正书宋_GBK" w:eastAsia="方正书宋_GBK" w:hAnsi="宋体" w:hint="eastAsia"/>
          <w:color w:val="000000"/>
          <w:sz w:val="24"/>
        </w:rPr>
        <w:t>填写申请钟乳石洞穴旅游开发活动的单位或个人名称。</w:t>
      </w:r>
    </w:p>
    <w:p w:rsidR="00913F8D" w:rsidRDefault="00913F8D" w:rsidP="00913F8D">
      <w:pPr>
        <w:spacing w:line="356" w:lineRule="exact"/>
        <w:ind w:firstLineChars="200" w:firstLine="480"/>
        <w:rPr>
          <w:rFonts w:ascii="方正书宋_GBK" w:eastAsia="方正书宋_GBK" w:hAnsi="宋体" w:hint="eastAsia"/>
          <w:bCs/>
          <w:color w:val="000000"/>
          <w:sz w:val="24"/>
        </w:rPr>
      </w:pPr>
      <w:r>
        <w:rPr>
          <w:rFonts w:ascii="方正宋黑_GBK" w:eastAsia="方正宋黑_GBK" w:hAnsi="宋体" w:hint="eastAsia"/>
          <w:bCs/>
          <w:color w:val="000000"/>
          <w:sz w:val="24"/>
        </w:rPr>
        <w:t>钟乳石洞穴名称：</w:t>
      </w:r>
      <w:r>
        <w:rPr>
          <w:rFonts w:ascii="方正书宋_GBK" w:eastAsia="方正书宋_GBK" w:hAnsi="宋体" w:hint="eastAsia"/>
          <w:bCs/>
          <w:color w:val="000000"/>
          <w:sz w:val="24"/>
        </w:rPr>
        <w:t>指</w:t>
      </w:r>
      <w:r>
        <w:rPr>
          <w:rFonts w:ascii="方正书宋_GBK" w:eastAsia="方正书宋_GBK" w:hAnsi="宋体" w:hint="eastAsia"/>
          <w:color w:val="000000"/>
          <w:sz w:val="24"/>
        </w:rPr>
        <w:t>钟乳石洞穴旅游开发活动的钟乳石洞穴名称。如：七星岩</w:t>
      </w:r>
    </w:p>
    <w:p w:rsidR="00913F8D" w:rsidRDefault="00913F8D" w:rsidP="00913F8D">
      <w:pPr>
        <w:spacing w:line="356" w:lineRule="exact"/>
        <w:ind w:firstLineChars="200" w:firstLine="480"/>
        <w:rPr>
          <w:rFonts w:ascii="方正书宋_GBK" w:eastAsia="方正书宋_GBK" w:hAnsi="宋体" w:hint="eastAsia"/>
          <w:bCs/>
          <w:color w:val="000000"/>
          <w:sz w:val="24"/>
        </w:rPr>
      </w:pPr>
      <w:r>
        <w:rPr>
          <w:rFonts w:ascii="方正宋黑_GBK" w:eastAsia="方正宋黑_GBK" w:hAnsi="宋体" w:hint="eastAsia"/>
          <w:bCs/>
          <w:color w:val="000000"/>
          <w:sz w:val="24"/>
        </w:rPr>
        <w:t>地理位置：</w:t>
      </w:r>
      <w:r>
        <w:rPr>
          <w:rFonts w:ascii="方正书宋_GBK" w:eastAsia="方正书宋_GBK" w:hAnsi="宋体" w:hint="eastAsia"/>
          <w:bCs/>
          <w:color w:val="000000"/>
          <w:sz w:val="24"/>
        </w:rPr>
        <w:t>指开发项目所在的省、市、县级的行政区划名称。如广西桂林市七星区</w:t>
      </w:r>
    </w:p>
    <w:p w:rsidR="00913F8D" w:rsidRDefault="00913F8D" w:rsidP="00913F8D">
      <w:pPr>
        <w:spacing w:line="356" w:lineRule="exact"/>
        <w:ind w:firstLineChars="200" w:firstLine="480"/>
        <w:rPr>
          <w:rFonts w:ascii="方正书宋_GBK" w:eastAsia="方正书宋_GBK" w:hAnsi="宋体" w:hint="eastAsia"/>
          <w:color w:val="000000"/>
          <w:sz w:val="24"/>
        </w:rPr>
      </w:pPr>
      <w:r>
        <w:rPr>
          <w:rFonts w:ascii="方正宋黑_GBK" w:eastAsia="方正宋黑_GBK" w:hAnsi="宋体" w:hint="eastAsia"/>
          <w:bCs/>
          <w:color w:val="000000"/>
          <w:sz w:val="24"/>
        </w:rPr>
        <w:t>经济类型：</w:t>
      </w:r>
      <w:r>
        <w:rPr>
          <w:rFonts w:ascii="方正书宋_GBK" w:eastAsia="方正书宋_GBK" w:hAnsi="宋体" w:hint="eastAsia"/>
          <w:color w:val="000000"/>
          <w:sz w:val="24"/>
        </w:rPr>
        <w:t>根据申请人的性质填写国有、集体、私营、个体、联营、股份制、外商投资、港澳台投资等。</w:t>
      </w:r>
    </w:p>
    <w:p w:rsidR="00913F8D" w:rsidRDefault="00913F8D" w:rsidP="00913F8D">
      <w:pPr>
        <w:spacing w:line="356" w:lineRule="exact"/>
        <w:ind w:firstLineChars="200" w:firstLine="480"/>
        <w:rPr>
          <w:rFonts w:ascii="方正书宋_GBK" w:eastAsia="方正书宋_GBK" w:hAnsi="宋体" w:hint="eastAsia"/>
          <w:color w:val="000000"/>
          <w:sz w:val="24"/>
        </w:rPr>
      </w:pPr>
      <w:r>
        <w:rPr>
          <w:rFonts w:ascii="方正宋黑_GBK" w:eastAsia="方正宋黑_GBK" w:hAnsi="宋体" w:hint="eastAsia"/>
          <w:bCs/>
          <w:color w:val="000000"/>
          <w:sz w:val="24"/>
        </w:rPr>
        <w:t>地址：</w:t>
      </w:r>
      <w:r>
        <w:rPr>
          <w:rFonts w:ascii="方正书宋_GBK" w:eastAsia="方正书宋_GBK" w:hAnsi="宋体" w:hint="eastAsia"/>
          <w:bCs/>
          <w:color w:val="000000"/>
          <w:sz w:val="24"/>
        </w:rPr>
        <w:t>应</w:t>
      </w:r>
      <w:r>
        <w:rPr>
          <w:rFonts w:ascii="方正书宋_GBK" w:eastAsia="方正书宋_GBK" w:hAnsi="宋体" w:hint="eastAsia"/>
          <w:color w:val="000000"/>
          <w:sz w:val="24"/>
        </w:rPr>
        <w:t xml:space="preserve">根据所获证件的地址填写，现有地址改变的应增加填写。 </w:t>
      </w:r>
    </w:p>
    <w:p w:rsidR="00913F8D" w:rsidRDefault="00913F8D" w:rsidP="00913F8D">
      <w:pPr>
        <w:spacing w:line="356" w:lineRule="exact"/>
        <w:ind w:firstLineChars="200" w:firstLine="480"/>
        <w:rPr>
          <w:rFonts w:ascii="方正书宋_GBK" w:eastAsia="方正书宋_GBK" w:hAnsi="宋体" w:hint="eastAsia"/>
          <w:color w:val="000000"/>
          <w:sz w:val="24"/>
        </w:rPr>
      </w:pPr>
      <w:r>
        <w:rPr>
          <w:rFonts w:ascii="方正宋黑_GBK" w:eastAsia="方正宋黑_GBK" w:hAnsi="宋体" w:hint="eastAsia"/>
          <w:bCs/>
          <w:color w:val="000000"/>
          <w:sz w:val="24"/>
        </w:rPr>
        <w:t>开户银行及</w:t>
      </w:r>
      <w:proofErr w:type="gramStart"/>
      <w:r>
        <w:rPr>
          <w:rFonts w:ascii="方正宋黑_GBK" w:eastAsia="方正宋黑_GBK" w:hAnsi="宋体" w:hint="eastAsia"/>
          <w:bCs/>
          <w:color w:val="000000"/>
          <w:sz w:val="24"/>
        </w:rPr>
        <w:t>帐号</w:t>
      </w:r>
      <w:proofErr w:type="gramEnd"/>
      <w:r>
        <w:rPr>
          <w:rFonts w:ascii="方正宋黑_GBK" w:eastAsia="方正宋黑_GBK" w:hAnsi="宋体" w:hint="eastAsia"/>
          <w:bCs/>
          <w:color w:val="000000"/>
          <w:sz w:val="24"/>
        </w:rPr>
        <w:t>：</w:t>
      </w:r>
      <w:r>
        <w:rPr>
          <w:rFonts w:ascii="方正书宋_GBK" w:eastAsia="方正书宋_GBK" w:hAnsi="宋体" w:hint="eastAsia"/>
          <w:color w:val="000000"/>
          <w:sz w:val="24"/>
        </w:rPr>
        <w:t>有关开户银行的名称和银行帐号。</w:t>
      </w:r>
    </w:p>
    <w:p w:rsidR="00913F8D" w:rsidRDefault="00913F8D" w:rsidP="00913F8D">
      <w:pPr>
        <w:spacing w:line="356" w:lineRule="exact"/>
        <w:ind w:firstLineChars="200" w:firstLine="480"/>
        <w:rPr>
          <w:rFonts w:ascii="方正书宋_GBK" w:eastAsia="方正书宋_GBK" w:hAnsi="宋体" w:hint="eastAsia"/>
          <w:color w:val="000000"/>
          <w:sz w:val="24"/>
        </w:rPr>
      </w:pPr>
      <w:r>
        <w:rPr>
          <w:rFonts w:ascii="方正宋黑_GBK" w:eastAsia="方正宋黑_GBK" w:hAnsi="宋体" w:hint="eastAsia"/>
          <w:bCs/>
          <w:color w:val="000000"/>
          <w:sz w:val="24"/>
        </w:rPr>
        <w:t>设计服务年限：</w:t>
      </w:r>
      <w:r>
        <w:rPr>
          <w:rFonts w:ascii="方正书宋_GBK" w:eastAsia="方正书宋_GBK" w:hAnsi="宋体" w:hint="eastAsia"/>
          <w:bCs/>
          <w:color w:val="000000"/>
          <w:sz w:val="24"/>
        </w:rPr>
        <w:t>长期、</w:t>
      </w:r>
      <w:r>
        <w:rPr>
          <w:rFonts w:ascii="方正书宋_GBK" w:eastAsia="方正书宋_GBK" w:hAnsi="宋体" w:hint="eastAsia"/>
          <w:color w:val="000000"/>
          <w:sz w:val="24"/>
        </w:rPr>
        <w:t>有效期年。</w:t>
      </w:r>
    </w:p>
    <w:p w:rsidR="00913F8D" w:rsidRDefault="00913F8D" w:rsidP="00913F8D">
      <w:pPr>
        <w:spacing w:line="356" w:lineRule="exact"/>
        <w:ind w:firstLineChars="200" w:firstLine="480"/>
        <w:rPr>
          <w:rFonts w:ascii="方正书宋_GBK" w:eastAsia="方正书宋_GBK" w:hAnsi="宋体" w:hint="eastAsia"/>
          <w:color w:val="000000"/>
          <w:sz w:val="24"/>
        </w:rPr>
      </w:pPr>
      <w:r>
        <w:rPr>
          <w:rFonts w:ascii="方正宋黑_GBK" w:eastAsia="方正宋黑_GBK" w:hAnsi="宋体" w:hint="eastAsia"/>
          <w:bCs/>
          <w:color w:val="000000"/>
          <w:sz w:val="24"/>
        </w:rPr>
        <w:t>设计规模：</w:t>
      </w:r>
      <w:proofErr w:type="gramStart"/>
      <w:r>
        <w:rPr>
          <w:rFonts w:ascii="方正书宋_GBK" w:eastAsia="方正书宋_GBK" w:hAnsi="宋体" w:hint="eastAsia"/>
          <w:color w:val="000000"/>
          <w:sz w:val="24"/>
        </w:rPr>
        <w:t>按大型</w:t>
      </w:r>
      <w:proofErr w:type="gramEnd"/>
      <w:r>
        <w:rPr>
          <w:rFonts w:ascii="方正书宋_GBK" w:eastAsia="方正书宋_GBK" w:hAnsi="宋体" w:hint="eastAsia"/>
          <w:color w:val="000000"/>
          <w:sz w:val="24"/>
        </w:rPr>
        <w:t>洞穴（洞穴长度大于100米，空间大于10000立方米），中型洞穴（洞穴长度大于50-100米，空间大于1000-10000万立方米），小型洞穴（洞穴长度小于50米，空间小于1000万立方米）填写。</w:t>
      </w:r>
    </w:p>
    <w:p w:rsidR="00913F8D" w:rsidRDefault="00913F8D" w:rsidP="00913F8D">
      <w:pPr>
        <w:spacing w:line="356" w:lineRule="exact"/>
        <w:ind w:firstLineChars="200" w:firstLine="480"/>
        <w:rPr>
          <w:rFonts w:ascii="方正书宋_GBK" w:eastAsia="方正书宋_GBK" w:hAnsi="宋体" w:hint="eastAsia"/>
          <w:bCs/>
          <w:color w:val="000000"/>
          <w:sz w:val="24"/>
        </w:rPr>
      </w:pPr>
      <w:r>
        <w:rPr>
          <w:rFonts w:ascii="方正宋黑_GBK" w:eastAsia="方正宋黑_GBK" w:hAnsi="宋体" w:hint="eastAsia"/>
          <w:bCs/>
          <w:color w:val="000000"/>
          <w:sz w:val="24"/>
        </w:rPr>
        <w:t>投资额：</w:t>
      </w:r>
      <w:r>
        <w:rPr>
          <w:rFonts w:ascii="方正书宋_GBK" w:eastAsia="方正书宋_GBK" w:hAnsi="宋体" w:hint="eastAsia"/>
          <w:bCs/>
          <w:color w:val="000000"/>
          <w:sz w:val="24"/>
        </w:rPr>
        <w:t>按相应设计规模填写。</w:t>
      </w:r>
    </w:p>
    <w:p w:rsidR="00913F8D" w:rsidRDefault="00913F8D" w:rsidP="00913F8D">
      <w:pPr>
        <w:spacing w:line="356" w:lineRule="exact"/>
        <w:ind w:firstLineChars="200" w:firstLine="480"/>
        <w:rPr>
          <w:rFonts w:ascii="方正书宋_GBK" w:eastAsia="方正书宋_GBK" w:hAnsi="宋体" w:hint="eastAsia"/>
          <w:color w:val="000000"/>
          <w:sz w:val="24"/>
        </w:rPr>
      </w:pPr>
      <w:r>
        <w:rPr>
          <w:rFonts w:ascii="方正宋黑_GBK" w:eastAsia="方正宋黑_GBK" w:hAnsi="宋体" w:hint="eastAsia"/>
          <w:bCs/>
          <w:color w:val="000000"/>
          <w:sz w:val="24"/>
        </w:rPr>
        <w:t>资金来源：</w:t>
      </w:r>
      <w:r>
        <w:rPr>
          <w:rFonts w:ascii="方正书宋_GBK" w:eastAsia="方正书宋_GBK" w:hAnsi="宋体" w:hint="eastAsia"/>
          <w:color w:val="000000"/>
          <w:sz w:val="24"/>
        </w:rPr>
        <w:t>贷款、自筹、股份制及其他融资方式。</w:t>
      </w:r>
    </w:p>
    <w:p w:rsidR="00913F8D" w:rsidRDefault="00913F8D" w:rsidP="00913F8D">
      <w:pPr>
        <w:spacing w:line="356" w:lineRule="exact"/>
        <w:ind w:firstLineChars="200" w:firstLine="480"/>
        <w:rPr>
          <w:rFonts w:ascii="方正书宋_GBK" w:eastAsia="方正书宋_GBK" w:hAnsi="宋体" w:cs="宋体" w:hint="eastAsia"/>
          <w:color w:val="000000"/>
          <w:kern w:val="0"/>
          <w:sz w:val="24"/>
        </w:rPr>
      </w:pPr>
      <w:r>
        <w:rPr>
          <w:rFonts w:ascii="方正宋黑_GBK" w:eastAsia="方正宋黑_GBK" w:hAnsi="宋体" w:cs="宋体" w:hint="eastAsia"/>
          <w:color w:val="000000"/>
          <w:kern w:val="0"/>
          <w:sz w:val="24"/>
        </w:rPr>
        <w:t>与钟乳石洞穴开发相应的专业技术人员情况</w:t>
      </w:r>
      <w:r>
        <w:rPr>
          <w:rFonts w:ascii="方正宋黑_GBK" w:eastAsia="方正宋黑_GBK" w:hAnsi="宋体" w:hint="eastAsia"/>
          <w:bCs/>
          <w:color w:val="000000"/>
          <w:sz w:val="24"/>
        </w:rPr>
        <w:t>：</w:t>
      </w:r>
      <w:r>
        <w:rPr>
          <w:rFonts w:ascii="方正书宋_GBK" w:eastAsia="方正书宋_GBK" w:hAnsi="宋体" w:hint="eastAsia"/>
          <w:color w:val="000000"/>
          <w:sz w:val="24"/>
        </w:rPr>
        <w:t>指</w:t>
      </w:r>
      <w:r>
        <w:rPr>
          <w:rFonts w:ascii="方正书宋_GBK" w:eastAsia="方正书宋_GBK" w:hAnsi="宋体" w:cs="宋体" w:hint="eastAsia"/>
          <w:color w:val="000000"/>
          <w:kern w:val="0"/>
          <w:sz w:val="24"/>
        </w:rPr>
        <w:t>具备与钟乳石洞穴开发规模相应的专业技术人员数。如：水文地质高级工程师2人；水文地质工程师2人等。</w:t>
      </w:r>
    </w:p>
    <w:p w:rsidR="00913F8D" w:rsidRDefault="00913F8D" w:rsidP="00913F8D">
      <w:pPr>
        <w:spacing w:line="356" w:lineRule="exact"/>
        <w:ind w:firstLineChars="200" w:firstLine="480"/>
        <w:rPr>
          <w:rFonts w:ascii="方正书宋_GBK" w:eastAsia="方正书宋_GBK" w:hAnsi="宋体" w:hint="eastAsia"/>
          <w:bCs/>
          <w:color w:val="000000"/>
          <w:sz w:val="24"/>
        </w:rPr>
      </w:pPr>
      <w:r>
        <w:rPr>
          <w:rFonts w:ascii="方正宋黑_GBK" w:eastAsia="方正宋黑_GBK" w:hAnsi="宋体" w:hint="eastAsia"/>
          <w:bCs/>
          <w:color w:val="000000"/>
          <w:sz w:val="24"/>
        </w:rPr>
        <w:t>钟乳石洞穴旅游开发科学价值及旅游价值：</w:t>
      </w:r>
      <w:r>
        <w:rPr>
          <w:rFonts w:ascii="方正书宋_GBK" w:eastAsia="方正书宋_GBK" w:hAnsi="宋体" w:hint="eastAsia"/>
          <w:color w:val="000000"/>
          <w:sz w:val="24"/>
        </w:rPr>
        <w:t>经论证的</w:t>
      </w:r>
      <w:r>
        <w:rPr>
          <w:rFonts w:ascii="方正书宋_GBK" w:eastAsia="方正书宋_GBK" w:hAnsi="宋体" w:hint="eastAsia"/>
          <w:bCs/>
          <w:color w:val="000000"/>
          <w:sz w:val="24"/>
        </w:rPr>
        <w:t>科学价值及旅游价值结论。</w:t>
      </w:r>
    </w:p>
    <w:p w:rsidR="00913F8D" w:rsidRDefault="00913F8D" w:rsidP="00913F8D">
      <w:pPr>
        <w:spacing w:line="356" w:lineRule="exact"/>
        <w:ind w:firstLineChars="200" w:firstLine="480"/>
        <w:rPr>
          <w:rFonts w:ascii="方正书宋_GBK" w:eastAsia="方正书宋_GBK" w:hAnsi="宋体" w:hint="eastAsia"/>
          <w:bCs/>
          <w:color w:val="000000"/>
          <w:sz w:val="24"/>
        </w:rPr>
      </w:pPr>
      <w:r>
        <w:rPr>
          <w:rFonts w:ascii="方正宋黑_GBK" w:eastAsia="方正宋黑_GBK" w:hAnsi="宋体" w:hint="eastAsia"/>
          <w:bCs/>
          <w:color w:val="000000"/>
          <w:sz w:val="24"/>
        </w:rPr>
        <w:t>钟乳石旅游开发洞穴基本特征：</w:t>
      </w:r>
      <w:r>
        <w:rPr>
          <w:rFonts w:ascii="方正书宋_GBK" w:eastAsia="方正书宋_GBK" w:hAnsi="宋体" w:hint="eastAsia"/>
          <w:bCs/>
          <w:color w:val="000000"/>
          <w:sz w:val="24"/>
        </w:rPr>
        <w:t>经有资质单位勘查确定的基本特征。</w:t>
      </w:r>
    </w:p>
    <w:p w:rsidR="00913F8D" w:rsidRDefault="00913F8D" w:rsidP="00913F8D">
      <w:pPr>
        <w:spacing w:line="356" w:lineRule="exact"/>
        <w:ind w:firstLineChars="200" w:firstLine="480"/>
        <w:rPr>
          <w:rFonts w:ascii="方正书宋_GBK" w:eastAsia="方正书宋_GBK" w:hAnsi="宋体" w:hint="eastAsia"/>
          <w:color w:val="000000"/>
          <w:sz w:val="24"/>
        </w:rPr>
      </w:pPr>
      <w:r>
        <w:rPr>
          <w:rFonts w:ascii="方正宋黑_GBK" w:eastAsia="方正宋黑_GBK" w:hAnsi="宋体" w:hint="eastAsia"/>
          <w:bCs/>
          <w:color w:val="000000"/>
          <w:sz w:val="24"/>
        </w:rPr>
        <w:t>钟乳石旅游开发洞穴基本范围：</w:t>
      </w:r>
      <w:r>
        <w:rPr>
          <w:rFonts w:ascii="方正书宋_GBK" w:eastAsia="方正书宋_GBK" w:hAnsi="宋体" w:hint="eastAsia"/>
          <w:color w:val="000000"/>
          <w:sz w:val="24"/>
        </w:rPr>
        <w:t>以国家直角坐标填写基本包含开发洞穴范围的拐点坐标，面积填写其平方公里数。</w:t>
      </w:r>
    </w:p>
    <w:p w:rsidR="00913F8D" w:rsidRDefault="00913F8D" w:rsidP="00913F8D">
      <w:pPr>
        <w:spacing w:line="500" w:lineRule="exact"/>
        <w:rPr>
          <w:rFonts w:ascii="方正书宋_GBK" w:eastAsia="方正书宋_GBK" w:hint="eastAsia"/>
          <w:sz w:val="24"/>
        </w:rPr>
        <w:sectPr w:rsidR="00913F8D">
          <w:pgSz w:w="10433" w:h="14742"/>
          <w:pgMar w:top="1219" w:right="1247" w:bottom="1219" w:left="1247" w:header="851" w:footer="992" w:gutter="0"/>
          <w:cols w:space="720"/>
          <w:titlePg/>
          <w:docGrid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1624"/>
        <w:gridCol w:w="2392"/>
        <w:gridCol w:w="128"/>
        <w:gridCol w:w="1440"/>
        <w:gridCol w:w="1715"/>
      </w:tblGrid>
      <w:tr w:rsidR="00913F8D" w:rsidTr="00AA1D31">
        <w:trPr>
          <w:trHeight w:val="407"/>
          <w:jc w:val="center"/>
        </w:trPr>
        <w:tc>
          <w:tcPr>
            <w:tcW w:w="2268" w:type="dxa"/>
            <w:gridSpan w:val="2"/>
            <w:vAlign w:val="center"/>
          </w:tcPr>
          <w:p w:rsidR="00913F8D" w:rsidRDefault="00913F8D" w:rsidP="00AA1D31">
            <w:pPr>
              <w:jc w:val="center"/>
              <w:rPr>
                <w:rFonts w:eastAsia="仿宋_GB2312"/>
                <w:spacing w:val="-4"/>
                <w:sz w:val="18"/>
                <w:szCs w:val="18"/>
              </w:rPr>
            </w:pPr>
            <w:r>
              <w:rPr>
                <w:rFonts w:eastAsia="仿宋_GB2312"/>
                <w:spacing w:val="-4"/>
                <w:sz w:val="18"/>
                <w:szCs w:val="18"/>
              </w:rPr>
              <w:lastRenderedPageBreak/>
              <w:t>钟乳石洞穴名称</w:t>
            </w:r>
          </w:p>
        </w:tc>
        <w:tc>
          <w:tcPr>
            <w:tcW w:w="5675" w:type="dxa"/>
            <w:gridSpan w:val="4"/>
            <w:vAlign w:val="center"/>
          </w:tcPr>
          <w:p w:rsidR="00913F8D" w:rsidRDefault="00913F8D" w:rsidP="00AA1D31">
            <w:pPr>
              <w:jc w:val="center"/>
              <w:rPr>
                <w:rFonts w:eastAsia="仿宋_GB2312"/>
                <w:sz w:val="18"/>
                <w:szCs w:val="18"/>
              </w:rPr>
            </w:pPr>
            <w:r>
              <w:rPr>
                <w:rFonts w:eastAsia="仿宋_GB2312"/>
                <w:sz w:val="18"/>
                <w:szCs w:val="18"/>
              </w:rPr>
              <w:t>冠岩</w:t>
            </w:r>
          </w:p>
        </w:tc>
      </w:tr>
      <w:tr w:rsidR="00913F8D" w:rsidTr="00AA1D31">
        <w:trPr>
          <w:trHeight w:val="449"/>
          <w:jc w:val="center"/>
        </w:trPr>
        <w:tc>
          <w:tcPr>
            <w:tcW w:w="2268" w:type="dxa"/>
            <w:gridSpan w:val="2"/>
            <w:vAlign w:val="center"/>
          </w:tcPr>
          <w:p w:rsidR="00913F8D" w:rsidRDefault="00913F8D" w:rsidP="00AA1D31">
            <w:pPr>
              <w:jc w:val="center"/>
              <w:rPr>
                <w:rFonts w:eastAsia="仿宋_GB2312"/>
                <w:spacing w:val="30"/>
                <w:sz w:val="18"/>
                <w:szCs w:val="18"/>
              </w:rPr>
            </w:pPr>
            <w:r>
              <w:rPr>
                <w:rFonts w:eastAsia="仿宋_GB2312"/>
                <w:spacing w:val="30"/>
                <w:sz w:val="18"/>
                <w:szCs w:val="18"/>
              </w:rPr>
              <w:t>地</w:t>
            </w:r>
            <w:r>
              <w:rPr>
                <w:rFonts w:eastAsia="仿宋_GB2312"/>
                <w:spacing w:val="30"/>
                <w:sz w:val="18"/>
                <w:szCs w:val="18"/>
              </w:rPr>
              <w:t xml:space="preserve"> </w:t>
            </w:r>
            <w:r>
              <w:rPr>
                <w:rFonts w:eastAsia="仿宋_GB2312"/>
                <w:spacing w:val="30"/>
                <w:sz w:val="18"/>
                <w:szCs w:val="18"/>
              </w:rPr>
              <w:t>理</w:t>
            </w:r>
            <w:r>
              <w:rPr>
                <w:rFonts w:eastAsia="仿宋_GB2312"/>
                <w:spacing w:val="30"/>
                <w:sz w:val="18"/>
                <w:szCs w:val="18"/>
              </w:rPr>
              <w:t xml:space="preserve"> </w:t>
            </w:r>
            <w:r>
              <w:rPr>
                <w:rFonts w:eastAsia="仿宋_GB2312"/>
                <w:spacing w:val="30"/>
                <w:sz w:val="18"/>
                <w:szCs w:val="18"/>
              </w:rPr>
              <w:t>位</w:t>
            </w:r>
            <w:r>
              <w:rPr>
                <w:rFonts w:eastAsia="仿宋_GB2312"/>
                <w:spacing w:val="30"/>
                <w:sz w:val="18"/>
                <w:szCs w:val="18"/>
              </w:rPr>
              <w:t xml:space="preserve"> </w:t>
            </w:r>
            <w:r>
              <w:rPr>
                <w:rFonts w:eastAsia="仿宋_GB2312"/>
                <w:spacing w:val="30"/>
                <w:sz w:val="18"/>
                <w:szCs w:val="18"/>
              </w:rPr>
              <w:t>置</w:t>
            </w:r>
          </w:p>
        </w:tc>
        <w:tc>
          <w:tcPr>
            <w:tcW w:w="5675" w:type="dxa"/>
            <w:gridSpan w:val="4"/>
            <w:vAlign w:val="center"/>
          </w:tcPr>
          <w:p w:rsidR="00913F8D" w:rsidRDefault="00913F8D" w:rsidP="00AA1D31">
            <w:pPr>
              <w:jc w:val="center"/>
              <w:rPr>
                <w:rFonts w:eastAsia="仿宋_GB2312"/>
                <w:sz w:val="18"/>
                <w:szCs w:val="18"/>
              </w:rPr>
            </w:pPr>
            <w:r>
              <w:rPr>
                <w:rFonts w:eastAsia="仿宋_GB2312"/>
                <w:sz w:val="18"/>
                <w:szCs w:val="18"/>
              </w:rPr>
              <w:t>广西桂林市雁山区</w:t>
            </w:r>
            <w:proofErr w:type="gramStart"/>
            <w:r>
              <w:rPr>
                <w:rFonts w:eastAsia="仿宋_GB2312"/>
                <w:sz w:val="18"/>
                <w:szCs w:val="18"/>
              </w:rPr>
              <w:t>草坪乡</w:t>
            </w:r>
            <w:proofErr w:type="gramEnd"/>
          </w:p>
        </w:tc>
      </w:tr>
      <w:tr w:rsidR="00913F8D" w:rsidTr="00AA1D31">
        <w:trPr>
          <w:cantSplit/>
          <w:trHeight w:val="435"/>
          <w:jc w:val="center"/>
        </w:trPr>
        <w:tc>
          <w:tcPr>
            <w:tcW w:w="644" w:type="dxa"/>
            <w:vMerge w:val="restart"/>
            <w:vAlign w:val="center"/>
          </w:tcPr>
          <w:p w:rsidR="00913F8D" w:rsidRDefault="00913F8D" w:rsidP="00AA1D31">
            <w:pPr>
              <w:jc w:val="center"/>
              <w:rPr>
                <w:rFonts w:eastAsia="仿宋_GB2312"/>
                <w:sz w:val="18"/>
                <w:szCs w:val="18"/>
              </w:rPr>
            </w:pPr>
            <w:r>
              <w:rPr>
                <w:rFonts w:eastAsia="仿宋_GB2312"/>
                <w:sz w:val="18"/>
                <w:szCs w:val="18"/>
              </w:rPr>
              <w:t>申</w:t>
            </w:r>
          </w:p>
          <w:p w:rsidR="00913F8D" w:rsidRDefault="00913F8D" w:rsidP="00AA1D31">
            <w:pPr>
              <w:jc w:val="center"/>
              <w:rPr>
                <w:rFonts w:eastAsia="仿宋_GB2312"/>
                <w:sz w:val="18"/>
                <w:szCs w:val="18"/>
              </w:rPr>
            </w:pPr>
          </w:p>
          <w:p w:rsidR="00913F8D" w:rsidRDefault="00913F8D" w:rsidP="00AA1D31">
            <w:pPr>
              <w:jc w:val="center"/>
              <w:rPr>
                <w:rFonts w:eastAsia="仿宋_GB2312"/>
                <w:sz w:val="18"/>
                <w:szCs w:val="18"/>
              </w:rPr>
            </w:pPr>
            <w:r>
              <w:rPr>
                <w:rFonts w:eastAsia="仿宋_GB2312"/>
                <w:sz w:val="18"/>
                <w:szCs w:val="18"/>
              </w:rPr>
              <w:t>请</w:t>
            </w:r>
          </w:p>
          <w:p w:rsidR="00913F8D" w:rsidRDefault="00913F8D" w:rsidP="00AA1D31">
            <w:pPr>
              <w:jc w:val="center"/>
              <w:rPr>
                <w:rFonts w:eastAsia="仿宋_GB2312"/>
                <w:sz w:val="18"/>
                <w:szCs w:val="18"/>
              </w:rPr>
            </w:pPr>
          </w:p>
          <w:p w:rsidR="00913F8D" w:rsidRDefault="00913F8D" w:rsidP="00AA1D31">
            <w:pPr>
              <w:jc w:val="center"/>
              <w:rPr>
                <w:rFonts w:eastAsia="仿宋_GB2312"/>
                <w:sz w:val="18"/>
                <w:szCs w:val="18"/>
              </w:rPr>
            </w:pPr>
            <w:r>
              <w:rPr>
                <w:rFonts w:eastAsia="仿宋_GB2312"/>
                <w:sz w:val="18"/>
                <w:szCs w:val="18"/>
              </w:rPr>
              <w:t>人</w:t>
            </w:r>
          </w:p>
          <w:p w:rsidR="00913F8D" w:rsidRDefault="00913F8D" w:rsidP="00AA1D31">
            <w:pPr>
              <w:jc w:val="center"/>
              <w:rPr>
                <w:rFonts w:eastAsia="仿宋_GB2312"/>
                <w:sz w:val="18"/>
                <w:szCs w:val="18"/>
              </w:rPr>
            </w:pPr>
          </w:p>
        </w:tc>
        <w:tc>
          <w:tcPr>
            <w:tcW w:w="1624" w:type="dxa"/>
            <w:vAlign w:val="center"/>
          </w:tcPr>
          <w:p w:rsidR="00913F8D" w:rsidRDefault="00913F8D" w:rsidP="00AA1D31">
            <w:pPr>
              <w:jc w:val="center"/>
              <w:rPr>
                <w:rFonts w:eastAsia="仿宋_GB2312"/>
                <w:sz w:val="18"/>
                <w:szCs w:val="18"/>
              </w:rPr>
            </w:pPr>
            <w:r>
              <w:rPr>
                <w:rFonts w:eastAsia="仿宋_GB2312"/>
                <w:sz w:val="18"/>
                <w:szCs w:val="18"/>
              </w:rPr>
              <w:t>法定代表人</w:t>
            </w:r>
          </w:p>
        </w:tc>
        <w:tc>
          <w:tcPr>
            <w:tcW w:w="2392" w:type="dxa"/>
            <w:vAlign w:val="center"/>
          </w:tcPr>
          <w:p w:rsidR="00913F8D" w:rsidRDefault="00913F8D" w:rsidP="00AA1D31">
            <w:pPr>
              <w:jc w:val="center"/>
              <w:rPr>
                <w:rFonts w:eastAsia="仿宋_GB2312"/>
                <w:sz w:val="18"/>
                <w:szCs w:val="18"/>
              </w:rPr>
            </w:pPr>
            <w:r>
              <w:rPr>
                <w:rFonts w:eastAsia="仿宋_GB2312"/>
                <w:sz w:val="18"/>
                <w:szCs w:val="18"/>
              </w:rPr>
              <w:t>何小鹏</w:t>
            </w:r>
          </w:p>
        </w:tc>
        <w:tc>
          <w:tcPr>
            <w:tcW w:w="1568" w:type="dxa"/>
            <w:gridSpan w:val="2"/>
            <w:vAlign w:val="center"/>
          </w:tcPr>
          <w:p w:rsidR="00913F8D" w:rsidRDefault="00913F8D" w:rsidP="00AA1D31">
            <w:pPr>
              <w:jc w:val="center"/>
              <w:rPr>
                <w:rFonts w:eastAsia="仿宋_GB2312"/>
                <w:sz w:val="18"/>
                <w:szCs w:val="18"/>
              </w:rPr>
            </w:pPr>
            <w:r>
              <w:rPr>
                <w:rFonts w:eastAsia="仿宋_GB2312"/>
                <w:sz w:val="18"/>
                <w:szCs w:val="18"/>
              </w:rPr>
              <w:t>经济类型</w:t>
            </w:r>
          </w:p>
        </w:tc>
        <w:tc>
          <w:tcPr>
            <w:tcW w:w="1715" w:type="dxa"/>
            <w:vAlign w:val="center"/>
          </w:tcPr>
          <w:p w:rsidR="00913F8D" w:rsidRDefault="00913F8D" w:rsidP="00AA1D31">
            <w:pPr>
              <w:jc w:val="center"/>
              <w:rPr>
                <w:rFonts w:eastAsia="仿宋_GB2312"/>
                <w:sz w:val="18"/>
                <w:szCs w:val="18"/>
              </w:rPr>
            </w:pPr>
            <w:r>
              <w:rPr>
                <w:rFonts w:eastAsia="仿宋_GB2312"/>
                <w:sz w:val="18"/>
                <w:szCs w:val="18"/>
              </w:rPr>
              <w:t>中台合作</w:t>
            </w:r>
          </w:p>
        </w:tc>
      </w:tr>
      <w:tr w:rsidR="00913F8D" w:rsidTr="00AA1D31">
        <w:trPr>
          <w:cantSplit/>
          <w:trHeight w:val="420"/>
          <w:jc w:val="center"/>
        </w:trPr>
        <w:tc>
          <w:tcPr>
            <w:tcW w:w="644" w:type="dxa"/>
            <w:vMerge/>
            <w:vAlign w:val="center"/>
          </w:tcPr>
          <w:p w:rsidR="00913F8D" w:rsidRDefault="00913F8D" w:rsidP="00AA1D31">
            <w:pPr>
              <w:jc w:val="center"/>
              <w:rPr>
                <w:rFonts w:eastAsia="仿宋_GB2312"/>
                <w:sz w:val="18"/>
                <w:szCs w:val="18"/>
              </w:rPr>
            </w:pPr>
          </w:p>
        </w:tc>
        <w:tc>
          <w:tcPr>
            <w:tcW w:w="1624" w:type="dxa"/>
            <w:vAlign w:val="center"/>
          </w:tcPr>
          <w:p w:rsidR="00913F8D" w:rsidRDefault="00913F8D" w:rsidP="00AA1D31">
            <w:pPr>
              <w:jc w:val="center"/>
              <w:rPr>
                <w:rFonts w:eastAsia="仿宋_GB2312"/>
                <w:sz w:val="18"/>
                <w:szCs w:val="18"/>
              </w:rPr>
            </w:pPr>
            <w:r>
              <w:rPr>
                <w:rFonts w:eastAsia="仿宋_GB2312"/>
                <w:sz w:val="18"/>
                <w:szCs w:val="18"/>
              </w:rPr>
              <w:t>地</w:t>
            </w:r>
            <w:r>
              <w:rPr>
                <w:rFonts w:eastAsia="仿宋_GB2312"/>
                <w:sz w:val="18"/>
                <w:szCs w:val="18"/>
              </w:rPr>
              <w:t xml:space="preserve">      </w:t>
            </w:r>
            <w:r>
              <w:rPr>
                <w:rFonts w:eastAsia="仿宋_GB2312"/>
                <w:sz w:val="18"/>
                <w:szCs w:val="18"/>
              </w:rPr>
              <w:t>址</w:t>
            </w:r>
          </w:p>
        </w:tc>
        <w:tc>
          <w:tcPr>
            <w:tcW w:w="5675" w:type="dxa"/>
            <w:gridSpan w:val="4"/>
            <w:vAlign w:val="center"/>
          </w:tcPr>
          <w:p w:rsidR="00913F8D" w:rsidRDefault="00913F8D" w:rsidP="00AA1D31">
            <w:pPr>
              <w:jc w:val="center"/>
              <w:rPr>
                <w:rFonts w:eastAsia="仿宋_GB2312"/>
                <w:sz w:val="18"/>
                <w:szCs w:val="18"/>
              </w:rPr>
            </w:pPr>
            <w:r>
              <w:rPr>
                <w:rFonts w:eastAsia="仿宋_GB2312"/>
                <w:sz w:val="18"/>
                <w:szCs w:val="18"/>
              </w:rPr>
              <w:t>桂林市中山南路</w:t>
            </w:r>
            <w:proofErr w:type="gramStart"/>
            <w:r>
              <w:rPr>
                <w:rFonts w:eastAsia="仿宋_GB2312"/>
                <w:sz w:val="18"/>
                <w:szCs w:val="18"/>
              </w:rPr>
              <w:t>尚智巷</w:t>
            </w:r>
            <w:r>
              <w:rPr>
                <w:rFonts w:eastAsia="仿宋_GB2312"/>
                <w:sz w:val="18"/>
                <w:szCs w:val="18"/>
              </w:rPr>
              <w:t>41</w:t>
            </w:r>
            <w:r>
              <w:rPr>
                <w:rFonts w:eastAsia="仿宋_GB2312"/>
                <w:sz w:val="18"/>
                <w:szCs w:val="18"/>
              </w:rPr>
              <w:t>号</w:t>
            </w:r>
            <w:proofErr w:type="gramEnd"/>
          </w:p>
        </w:tc>
      </w:tr>
      <w:tr w:rsidR="00913F8D" w:rsidTr="00AA1D31">
        <w:trPr>
          <w:cantSplit/>
          <w:trHeight w:val="392"/>
          <w:jc w:val="center"/>
        </w:trPr>
        <w:tc>
          <w:tcPr>
            <w:tcW w:w="644" w:type="dxa"/>
            <w:vMerge/>
            <w:vAlign w:val="center"/>
          </w:tcPr>
          <w:p w:rsidR="00913F8D" w:rsidRDefault="00913F8D" w:rsidP="00AA1D31">
            <w:pPr>
              <w:jc w:val="center"/>
              <w:rPr>
                <w:rFonts w:eastAsia="仿宋_GB2312"/>
                <w:sz w:val="18"/>
                <w:szCs w:val="18"/>
              </w:rPr>
            </w:pPr>
          </w:p>
        </w:tc>
        <w:tc>
          <w:tcPr>
            <w:tcW w:w="1624" w:type="dxa"/>
            <w:vAlign w:val="center"/>
          </w:tcPr>
          <w:p w:rsidR="00913F8D" w:rsidRDefault="00913F8D" w:rsidP="00AA1D31">
            <w:pPr>
              <w:jc w:val="center"/>
              <w:rPr>
                <w:rFonts w:eastAsia="仿宋_GB2312"/>
                <w:spacing w:val="32"/>
                <w:sz w:val="18"/>
                <w:szCs w:val="18"/>
              </w:rPr>
            </w:pPr>
            <w:r>
              <w:rPr>
                <w:rFonts w:eastAsia="仿宋_GB2312"/>
                <w:spacing w:val="32"/>
                <w:sz w:val="18"/>
                <w:szCs w:val="18"/>
              </w:rPr>
              <w:t>邮政编码</w:t>
            </w:r>
          </w:p>
        </w:tc>
        <w:tc>
          <w:tcPr>
            <w:tcW w:w="2520" w:type="dxa"/>
            <w:gridSpan w:val="2"/>
            <w:vAlign w:val="center"/>
          </w:tcPr>
          <w:p w:rsidR="00913F8D" w:rsidRDefault="00913F8D" w:rsidP="00AA1D31">
            <w:pPr>
              <w:jc w:val="center"/>
              <w:rPr>
                <w:rFonts w:eastAsia="仿宋_GB2312"/>
                <w:sz w:val="18"/>
                <w:szCs w:val="18"/>
              </w:rPr>
            </w:pPr>
            <w:r>
              <w:rPr>
                <w:rFonts w:eastAsia="仿宋_GB2312"/>
                <w:sz w:val="18"/>
                <w:szCs w:val="18"/>
              </w:rPr>
              <w:t>541002</w:t>
            </w:r>
          </w:p>
        </w:tc>
        <w:tc>
          <w:tcPr>
            <w:tcW w:w="1440" w:type="dxa"/>
            <w:vAlign w:val="center"/>
          </w:tcPr>
          <w:p w:rsidR="00913F8D" w:rsidRDefault="00913F8D" w:rsidP="00AA1D31">
            <w:pPr>
              <w:jc w:val="center"/>
              <w:rPr>
                <w:rFonts w:eastAsia="仿宋_GB2312"/>
                <w:sz w:val="18"/>
                <w:szCs w:val="18"/>
              </w:rPr>
            </w:pPr>
            <w:r>
              <w:rPr>
                <w:rFonts w:eastAsia="仿宋_GB2312"/>
                <w:sz w:val="18"/>
                <w:szCs w:val="18"/>
              </w:rPr>
              <w:t>电话号码</w:t>
            </w:r>
          </w:p>
        </w:tc>
        <w:tc>
          <w:tcPr>
            <w:tcW w:w="1715" w:type="dxa"/>
            <w:vAlign w:val="center"/>
          </w:tcPr>
          <w:p w:rsidR="00913F8D" w:rsidRDefault="00913F8D" w:rsidP="00AA1D31">
            <w:pPr>
              <w:jc w:val="center"/>
              <w:rPr>
                <w:rFonts w:eastAsia="仿宋_GB2312"/>
                <w:sz w:val="18"/>
                <w:szCs w:val="18"/>
              </w:rPr>
            </w:pPr>
            <w:r>
              <w:rPr>
                <w:rFonts w:eastAsia="仿宋_GB2312"/>
                <w:sz w:val="18"/>
                <w:szCs w:val="18"/>
              </w:rPr>
              <w:t>3839151</w:t>
            </w:r>
          </w:p>
        </w:tc>
      </w:tr>
      <w:tr w:rsidR="00913F8D" w:rsidTr="00AA1D31">
        <w:trPr>
          <w:cantSplit/>
          <w:trHeight w:val="350"/>
          <w:jc w:val="center"/>
        </w:trPr>
        <w:tc>
          <w:tcPr>
            <w:tcW w:w="644" w:type="dxa"/>
            <w:vMerge/>
            <w:vAlign w:val="center"/>
          </w:tcPr>
          <w:p w:rsidR="00913F8D" w:rsidRDefault="00913F8D" w:rsidP="00AA1D31">
            <w:pPr>
              <w:jc w:val="center"/>
              <w:rPr>
                <w:rFonts w:eastAsia="仿宋_GB2312"/>
                <w:sz w:val="18"/>
                <w:szCs w:val="18"/>
              </w:rPr>
            </w:pPr>
          </w:p>
        </w:tc>
        <w:tc>
          <w:tcPr>
            <w:tcW w:w="1624" w:type="dxa"/>
            <w:vAlign w:val="center"/>
          </w:tcPr>
          <w:p w:rsidR="00913F8D" w:rsidRDefault="00913F8D" w:rsidP="00AA1D31">
            <w:pPr>
              <w:jc w:val="center"/>
              <w:rPr>
                <w:rFonts w:eastAsia="仿宋_GB2312"/>
                <w:spacing w:val="24"/>
                <w:sz w:val="18"/>
                <w:szCs w:val="18"/>
              </w:rPr>
            </w:pPr>
            <w:r>
              <w:rPr>
                <w:rFonts w:eastAsia="仿宋_GB2312"/>
                <w:spacing w:val="24"/>
                <w:sz w:val="18"/>
                <w:szCs w:val="18"/>
              </w:rPr>
              <w:t>联</w:t>
            </w:r>
            <w:r>
              <w:rPr>
                <w:rFonts w:eastAsia="仿宋_GB2312"/>
                <w:spacing w:val="24"/>
                <w:sz w:val="18"/>
                <w:szCs w:val="18"/>
              </w:rPr>
              <w:t xml:space="preserve"> </w:t>
            </w:r>
            <w:r>
              <w:rPr>
                <w:rFonts w:eastAsia="仿宋_GB2312"/>
                <w:spacing w:val="24"/>
                <w:sz w:val="18"/>
                <w:szCs w:val="18"/>
              </w:rPr>
              <w:t>系</w:t>
            </w:r>
            <w:r>
              <w:rPr>
                <w:rFonts w:eastAsia="仿宋_GB2312"/>
                <w:spacing w:val="24"/>
                <w:sz w:val="18"/>
                <w:szCs w:val="18"/>
              </w:rPr>
              <w:t xml:space="preserve"> </w:t>
            </w:r>
            <w:r>
              <w:rPr>
                <w:rFonts w:eastAsia="仿宋_GB2312"/>
                <w:spacing w:val="24"/>
                <w:sz w:val="18"/>
                <w:szCs w:val="18"/>
              </w:rPr>
              <w:t>人</w:t>
            </w:r>
          </w:p>
        </w:tc>
        <w:tc>
          <w:tcPr>
            <w:tcW w:w="2520" w:type="dxa"/>
            <w:gridSpan w:val="2"/>
            <w:vAlign w:val="center"/>
          </w:tcPr>
          <w:p w:rsidR="00913F8D" w:rsidRDefault="00913F8D" w:rsidP="00AA1D31">
            <w:pPr>
              <w:jc w:val="center"/>
              <w:rPr>
                <w:rFonts w:eastAsia="仿宋_GB2312"/>
                <w:sz w:val="18"/>
                <w:szCs w:val="18"/>
              </w:rPr>
            </w:pPr>
            <w:r>
              <w:rPr>
                <w:rFonts w:eastAsia="仿宋_GB2312"/>
                <w:sz w:val="18"/>
                <w:szCs w:val="18"/>
              </w:rPr>
              <w:t>巢革</w:t>
            </w:r>
          </w:p>
        </w:tc>
        <w:tc>
          <w:tcPr>
            <w:tcW w:w="1440" w:type="dxa"/>
            <w:vAlign w:val="center"/>
          </w:tcPr>
          <w:p w:rsidR="00913F8D" w:rsidRDefault="00913F8D" w:rsidP="00AA1D31">
            <w:pPr>
              <w:jc w:val="center"/>
              <w:rPr>
                <w:rFonts w:eastAsia="仿宋_GB2312"/>
                <w:sz w:val="18"/>
                <w:szCs w:val="18"/>
              </w:rPr>
            </w:pPr>
            <w:r>
              <w:rPr>
                <w:rFonts w:eastAsia="仿宋_GB2312"/>
                <w:sz w:val="18"/>
                <w:szCs w:val="18"/>
              </w:rPr>
              <w:t>电话号码</w:t>
            </w:r>
          </w:p>
        </w:tc>
        <w:tc>
          <w:tcPr>
            <w:tcW w:w="1715" w:type="dxa"/>
            <w:vAlign w:val="center"/>
          </w:tcPr>
          <w:p w:rsidR="00913F8D" w:rsidRDefault="00913F8D" w:rsidP="00AA1D31">
            <w:pPr>
              <w:jc w:val="center"/>
              <w:rPr>
                <w:rFonts w:eastAsia="仿宋_GB2312"/>
                <w:sz w:val="18"/>
                <w:szCs w:val="18"/>
              </w:rPr>
            </w:pPr>
            <w:r>
              <w:rPr>
                <w:rFonts w:eastAsia="仿宋_GB2312"/>
                <w:sz w:val="18"/>
                <w:szCs w:val="18"/>
              </w:rPr>
              <w:t>139×××××881</w:t>
            </w:r>
          </w:p>
        </w:tc>
      </w:tr>
      <w:tr w:rsidR="00913F8D" w:rsidTr="00AA1D31">
        <w:trPr>
          <w:cantSplit/>
          <w:trHeight w:val="406"/>
          <w:jc w:val="center"/>
        </w:trPr>
        <w:tc>
          <w:tcPr>
            <w:tcW w:w="644" w:type="dxa"/>
            <w:vMerge/>
            <w:vAlign w:val="center"/>
          </w:tcPr>
          <w:p w:rsidR="00913F8D" w:rsidRDefault="00913F8D" w:rsidP="00AA1D31">
            <w:pPr>
              <w:jc w:val="center"/>
              <w:rPr>
                <w:rFonts w:eastAsia="仿宋_GB2312"/>
                <w:sz w:val="18"/>
                <w:szCs w:val="18"/>
              </w:rPr>
            </w:pPr>
          </w:p>
        </w:tc>
        <w:tc>
          <w:tcPr>
            <w:tcW w:w="1624" w:type="dxa"/>
            <w:vAlign w:val="center"/>
          </w:tcPr>
          <w:p w:rsidR="00913F8D" w:rsidRDefault="00913F8D" w:rsidP="00AA1D31">
            <w:pPr>
              <w:jc w:val="center"/>
              <w:rPr>
                <w:rFonts w:eastAsia="仿宋_GB2312"/>
                <w:sz w:val="18"/>
                <w:szCs w:val="18"/>
              </w:rPr>
            </w:pPr>
            <w:r>
              <w:rPr>
                <w:rFonts w:eastAsia="仿宋_GB2312"/>
                <w:spacing w:val="32"/>
                <w:sz w:val="18"/>
                <w:szCs w:val="18"/>
              </w:rPr>
              <w:t>开户银行</w:t>
            </w:r>
          </w:p>
        </w:tc>
        <w:tc>
          <w:tcPr>
            <w:tcW w:w="2520" w:type="dxa"/>
            <w:gridSpan w:val="2"/>
            <w:vAlign w:val="center"/>
          </w:tcPr>
          <w:p w:rsidR="00913F8D" w:rsidRDefault="00913F8D" w:rsidP="00AA1D31">
            <w:pPr>
              <w:jc w:val="center"/>
              <w:rPr>
                <w:rFonts w:eastAsia="仿宋_GB2312"/>
                <w:sz w:val="18"/>
                <w:szCs w:val="18"/>
              </w:rPr>
            </w:pPr>
            <w:r>
              <w:rPr>
                <w:rFonts w:eastAsia="仿宋_GB2312"/>
                <w:sz w:val="18"/>
                <w:szCs w:val="18"/>
              </w:rPr>
              <w:t>市交行民主路支行</w:t>
            </w:r>
          </w:p>
        </w:tc>
        <w:tc>
          <w:tcPr>
            <w:tcW w:w="1440" w:type="dxa"/>
            <w:vAlign w:val="center"/>
          </w:tcPr>
          <w:p w:rsidR="00913F8D" w:rsidRDefault="00913F8D" w:rsidP="00AA1D31">
            <w:pPr>
              <w:jc w:val="center"/>
              <w:rPr>
                <w:rFonts w:eastAsia="仿宋_GB2312"/>
                <w:sz w:val="18"/>
                <w:szCs w:val="18"/>
              </w:rPr>
            </w:pPr>
            <w:r>
              <w:rPr>
                <w:rFonts w:eastAsia="仿宋_GB2312"/>
                <w:sz w:val="18"/>
                <w:szCs w:val="18"/>
              </w:rPr>
              <w:t>帐</w:t>
            </w:r>
            <w:r>
              <w:rPr>
                <w:rFonts w:eastAsia="仿宋_GB2312"/>
                <w:sz w:val="18"/>
                <w:szCs w:val="18"/>
              </w:rPr>
              <w:t xml:space="preserve">    </w:t>
            </w:r>
            <w:r>
              <w:rPr>
                <w:rFonts w:eastAsia="仿宋_GB2312"/>
                <w:sz w:val="18"/>
                <w:szCs w:val="18"/>
              </w:rPr>
              <w:t>号</w:t>
            </w:r>
          </w:p>
        </w:tc>
        <w:tc>
          <w:tcPr>
            <w:tcW w:w="1715" w:type="dxa"/>
            <w:vAlign w:val="center"/>
          </w:tcPr>
          <w:p w:rsidR="00913F8D" w:rsidRDefault="00913F8D" w:rsidP="00AA1D31">
            <w:pPr>
              <w:jc w:val="center"/>
              <w:rPr>
                <w:rFonts w:eastAsia="仿宋_GB2312"/>
                <w:sz w:val="18"/>
                <w:szCs w:val="18"/>
              </w:rPr>
            </w:pPr>
            <w:r>
              <w:rPr>
                <w:rFonts w:eastAsia="仿宋_GB2312"/>
                <w:sz w:val="18"/>
                <w:szCs w:val="18"/>
              </w:rPr>
              <w:t>4538××××××592</w:t>
            </w:r>
          </w:p>
        </w:tc>
      </w:tr>
      <w:tr w:rsidR="00913F8D" w:rsidTr="00AA1D31">
        <w:trPr>
          <w:trHeight w:val="504"/>
          <w:jc w:val="center"/>
        </w:trPr>
        <w:tc>
          <w:tcPr>
            <w:tcW w:w="2268" w:type="dxa"/>
            <w:gridSpan w:val="2"/>
            <w:vAlign w:val="center"/>
          </w:tcPr>
          <w:p w:rsidR="00913F8D" w:rsidRDefault="00913F8D" w:rsidP="00AA1D31">
            <w:pPr>
              <w:jc w:val="center"/>
              <w:rPr>
                <w:rFonts w:eastAsia="仿宋_GB2312"/>
                <w:spacing w:val="-4"/>
                <w:sz w:val="18"/>
                <w:szCs w:val="18"/>
              </w:rPr>
            </w:pPr>
            <w:r>
              <w:rPr>
                <w:rFonts w:eastAsia="仿宋_GB2312"/>
                <w:spacing w:val="-4"/>
                <w:sz w:val="18"/>
                <w:szCs w:val="18"/>
              </w:rPr>
              <w:t>钟乳石洞穴旅游</w:t>
            </w:r>
          </w:p>
          <w:p w:rsidR="00913F8D" w:rsidRDefault="00913F8D" w:rsidP="00AA1D31">
            <w:pPr>
              <w:jc w:val="center"/>
              <w:rPr>
                <w:rFonts w:eastAsia="仿宋_GB2312"/>
                <w:spacing w:val="18"/>
                <w:sz w:val="18"/>
                <w:szCs w:val="18"/>
              </w:rPr>
            </w:pPr>
            <w:r>
              <w:rPr>
                <w:rFonts w:eastAsia="仿宋_GB2312"/>
                <w:spacing w:val="18"/>
                <w:sz w:val="18"/>
                <w:szCs w:val="18"/>
              </w:rPr>
              <w:t>开发设计规模</w:t>
            </w:r>
          </w:p>
        </w:tc>
        <w:tc>
          <w:tcPr>
            <w:tcW w:w="2520" w:type="dxa"/>
            <w:gridSpan w:val="2"/>
            <w:vAlign w:val="center"/>
          </w:tcPr>
          <w:p w:rsidR="00913F8D" w:rsidRDefault="00913F8D" w:rsidP="00AA1D31">
            <w:pPr>
              <w:jc w:val="center"/>
              <w:rPr>
                <w:rFonts w:eastAsia="仿宋_GB2312"/>
                <w:sz w:val="18"/>
                <w:szCs w:val="18"/>
              </w:rPr>
            </w:pPr>
            <w:r>
              <w:rPr>
                <w:rFonts w:eastAsia="仿宋_GB2312"/>
                <w:sz w:val="18"/>
                <w:szCs w:val="18"/>
              </w:rPr>
              <w:t>大型洞穴</w:t>
            </w:r>
          </w:p>
        </w:tc>
        <w:tc>
          <w:tcPr>
            <w:tcW w:w="1440" w:type="dxa"/>
            <w:vAlign w:val="center"/>
          </w:tcPr>
          <w:p w:rsidR="00913F8D" w:rsidRDefault="00913F8D" w:rsidP="00AA1D31">
            <w:pPr>
              <w:jc w:val="center"/>
              <w:rPr>
                <w:rFonts w:eastAsia="仿宋_GB2312"/>
                <w:spacing w:val="-4"/>
                <w:sz w:val="18"/>
                <w:szCs w:val="18"/>
              </w:rPr>
            </w:pPr>
            <w:r>
              <w:rPr>
                <w:rFonts w:eastAsia="仿宋_GB2312"/>
                <w:spacing w:val="-4"/>
                <w:sz w:val="18"/>
                <w:szCs w:val="18"/>
              </w:rPr>
              <w:t>设计服务</w:t>
            </w:r>
          </w:p>
          <w:p w:rsidR="00913F8D" w:rsidRDefault="00913F8D" w:rsidP="00AA1D31">
            <w:pPr>
              <w:jc w:val="center"/>
              <w:rPr>
                <w:rFonts w:eastAsia="仿宋_GB2312"/>
                <w:sz w:val="18"/>
                <w:szCs w:val="18"/>
              </w:rPr>
            </w:pPr>
            <w:r>
              <w:rPr>
                <w:rFonts w:eastAsia="仿宋_GB2312"/>
                <w:spacing w:val="-4"/>
                <w:sz w:val="18"/>
                <w:szCs w:val="18"/>
              </w:rPr>
              <w:t>年</w:t>
            </w:r>
            <w:r>
              <w:rPr>
                <w:rFonts w:eastAsia="仿宋_GB2312"/>
                <w:spacing w:val="-4"/>
                <w:sz w:val="18"/>
                <w:szCs w:val="18"/>
              </w:rPr>
              <w:t xml:space="preserve">    </w:t>
            </w:r>
            <w:r>
              <w:rPr>
                <w:rFonts w:eastAsia="仿宋_GB2312"/>
                <w:spacing w:val="-4"/>
                <w:sz w:val="18"/>
                <w:szCs w:val="18"/>
              </w:rPr>
              <w:t>限</w:t>
            </w:r>
          </w:p>
        </w:tc>
        <w:tc>
          <w:tcPr>
            <w:tcW w:w="1715" w:type="dxa"/>
            <w:vAlign w:val="center"/>
          </w:tcPr>
          <w:p w:rsidR="00913F8D" w:rsidRDefault="00913F8D" w:rsidP="00AA1D31">
            <w:pPr>
              <w:jc w:val="center"/>
              <w:rPr>
                <w:rFonts w:eastAsia="仿宋_GB2312"/>
                <w:sz w:val="18"/>
                <w:szCs w:val="18"/>
              </w:rPr>
            </w:pPr>
            <w:r>
              <w:rPr>
                <w:rFonts w:eastAsia="仿宋_GB2312"/>
                <w:sz w:val="18"/>
                <w:szCs w:val="18"/>
              </w:rPr>
              <w:t>50</w:t>
            </w:r>
            <w:r>
              <w:rPr>
                <w:rFonts w:eastAsia="仿宋_GB2312"/>
                <w:sz w:val="18"/>
                <w:szCs w:val="18"/>
              </w:rPr>
              <w:t>年</w:t>
            </w:r>
          </w:p>
        </w:tc>
      </w:tr>
      <w:tr w:rsidR="00913F8D" w:rsidTr="00AA1D31">
        <w:trPr>
          <w:trHeight w:val="365"/>
          <w:jc w:val="center"/>
        </w:trPr>
        <w:tc>
          <w:tcPr>
            <w:tcW w:w="2268" w:type="dxa"/>
            <w:gridSpan w:val="2"/>
            <w:vAlign w:val="center"/>
          </w:tcPr>
          <w:p w:rsidR="00913F8D" w:rsidRDefault="00913F8D" w:rsidP="00AA1D31">
            <w:pPr>
              <w:jc w:val="center"/>
              <w:rPr>
                <w:rFonts w:eastAsia="仿宋_GB2312"/>
                <w:spacing w:val="10"/>
                <w:sz w:val="18"/>
                <w:szCs w:val="18"/>
              </w:rPr>
            </w:pPr>
            <w:r>
              <w:rPr>
                <w:rFonts w:eastAsia="仿宋_GB2312"/>
                <w:spacing w:val="10"/>
                <w:sz w:val="18"/>
                <w:szCs w:val="18"/>
              </w:rPr>
              <w:t>投</w:t>
            </w:r>
            <w:r>
              <w:rPr>
                <w:rFonts w:eastAsia="仿宋_GB2312"/>
                <w:spacing w:val="10"/>
                <w:sz w:val="18"/>
                <w:szCs w:val="18"/>
              </w:rPr>
              <w:t xml:space="preserve">   </w:t>
            </w:r>
            <w:r>
              <w:rPr>
                <w:rFonts w:eastAsia="仿宋_GB2312"/>
                <w:spacing w:val="10"/>
                <w:sz w:val="18"/>
                <w:szCs w:val="18"/>
              </w:rPr>
              <w:t>资</w:t>
            </w:r>
            <w:r>
              <w:rPr>
                <w:rFonts w:eastAsia="仿宋_GB2312"/>
                <w:spacing w:val="10"/>
                <w:sz w:val="18"/>
                <w:szCs w:val="18"/>
              </w:rPr>
              <w:t xml:space="preserve">   </w:t>
            </w:r>
            <w:r>
              <w:rPr>
                <w:rFonts w:eastAsia="仿宋_GB2312"/>
                <w:spacing w:val="10"/>
                <w:sz w:val="18"/>
                <w:szCs w:val="18"/>
              </w:rPr>
              <w:t>额</w:t>
            </w:r>
          </w:p>
        </w:tc>
        <w:tc>
          <w:tcPr>
            <w:tcW w:w="2520" w:type="dxa"/>
            <w:gridSpan w:val="2"/>
            <w:vAlign w:val="center"/>
          </w:tcPr>
          <w:p w:rsidR="00913F8D" w:rsidRDefault="00913F8D" w:rsidP="00AA1D31">
            <w:pPr>
              <w:jc w:val="center"/>
              <w:rPr>
                <w:rFonts w:eastAsia="仿宋_GB2312"/>
                <w:sz w:val="18"/>
                <w:szCs w:val="18"/>
              </w:rPr>
            </w:pPr>
            <w:r>
              <w:rPr>
                <w:rFonts w:eastAsia="仿宋_GB2312"/>
                <w:sz w:val="18"/>
                <w:szCs w:val="18"/>
              </w:rPr>
              <w:t>31,209,259.20</w:t>
            </w:r>
            <w:r>
              <w:rPr>
                <w:rFonts w:eastAsia="仿宋_GB2312"/>
                <w:sz w:val="18"/>
                <w:szCs w:val="18"/>
              </w:rPr>
              <w:t>元</w:t>
            </w:r>
          </w:p>
        </w:tc>
        <w:tc>
          <w:tcPr>
            <w:tcW w:w="1440" w:type="dxa"/>
            <w:vAlign w:val="center"/>
          </w:tcPr>
          <w:p w:rsidR="00913F8D" w:rsidRDefault="00913F8D" w:rsidP="00AA1D31">
            <w:pPr>
              <w:jc w:val="center"/>
              <w:rPr>
                <w:rFonts w:eastAsia="仿宋_GB2312"/>
                <w:sz w:val="18"/>
                <w:szCs w:val="18"/>
              </w:rPr>
            </w:pPr>
            <w:r>
              <w:rPr>
                <w:rFonts w:eastAsia="仿宋_GB2312"/>
                <w:sz w:val="18"/>
                <w:szCs w:val="18"/>
              </w:rPr>
              <w:t>资金来源</w:t>
            </w:r>
          </w:p>
        </w:tc>
        <w:tc>
          <w:tcPr>
            <w:tcW w:w="1715" w:type="dxa"/>
            <w:vAlign w:val="center"/>
          </w:tcPr>
          <w:p w:rsidR="00913F8D" w:rsidRDefault="00913F8D" w:rsidP="00AA1D31">
            <w:pPr>
              <w:jc w:val="center"/>
              <w:rPr>
                <w:rFonts w:eastAsia="仿宋_GB2312"/>
                <w:sz w:val="18"/>
                <w:szCs w:val="18"/>
              </w:rPr>
            </w:pPr>
            <w:r>
              <w:rPr>
                <w:rFonts w:eastAsia="仿宋_GB2312"/>
                <w:sz w:val="18"/>
                <w:szCs w:val="18"/>
              </w:rPr>
              <w:t>自筹</w:t>
            </w:r>
          </w:p>
        </w:tc>
      </w:tr>
      <w:tr w:rsidR="00913F8D" w:rsidTr="00AA1D31">
        <w:trPr>
          <w:trHeight w:val="560"/>
          <w:jc w:val="center"/>
        </w:trPr>
        <w:tc>
          <w:tcPr>
            <w:tcW w:w="2268" w:type="dxa"/>
            <w:gridSpan w:val="2"/>
            <w:vAlign w:val="center"/>
          </w:tcPr>
          <w:p w:rsidR="00913F8D" w:rsidRDefault="00913F8D" w:rsidP="00AA1D31">
            <w:pPr>
              <w:rPr>
                <w:rFonts w:eastAsia="仿宋_GB2312"/>
                <w:spacing w:val="-4"/>
                <w:sz w:val="18"/>
                <w:szCs w:val="18"/>
              </w:rPr>
            </w:pPr>
            <w:r>
              <w:rPr>
                <w:rFonts w:eastAsia="仿宋_GB2312"/>
                <w:spacing w:val="-4"/>
                <w:kern w:val="0"/>
                <w:sz w:val="18"/>
                <w:szCs w:val="18"/>
              </w:rPr>
              <w:t>与钟乳石洞穴开发相应的专业技术人员情况</w:t>
            </w:r>
          </w:p>
        </w:tc>
        <w:tc>
          <w:tcPr>
            <w:tcW w:w="5675" w:type="dxa"/>
            <w:gridSpan w:val="4"/>
            <w:vAlign w:val="center"/>
          </w:tcPr>
          <w:p w:rsidR="00913F8D" w:rsidRDefault="00913F8D" w:rsidP="00AA1D31">
            <w:pPr>
              <w:adjustRightInd w:val="0"/>
              <w:snapToGrid w:val="0"/>
              <w:jc w:val="center"/>
              <w:rPr>
                <w:rFonts w:eastAsia="仿宋_GB2312"/>
                <w:sz w:val="18"/>
                <w:szCs w:val="18"/>
              </w:rPr>
            </w:pPr>
            <w:r>
              <w:rPr>
                <w:rFonts w:eastAsia="仿宋_GB2312"/>
                <w:sz w:val="18"/>
                <w:szCs w:val="18"/>
              </w:rPr>
              <w:t>园林工程师</w:t>
            </w:r>
            <w:r>
              <w:rPr>
                <w:rFonts w:eastAsia="仿宋_GB2312"/>
                <w:sz w:val="18"/>
                <w:szCs w:val="18"/>
              </w:rPr>
              <w:t>6</w:t>
            </w:r>
            <w:r>
              <w:rPr>
                <w:rFonts w:eastAsia="仿宋_GB2312"/>
                <w:sz w:val="18"/>
                <w:szCs w:val="18"/>
              </w:rPr>
              <w:t>名，洞穴导游人员</w:t>
            </w:r>
            <w:r>
              <w:rPr>
                <w:rFonts w:eastAsia="仿宋_GB2312"/>
                <w:sz w:val="18"/>
                <w:szCs w:val="18"/>
              </w:rPr>
              <w:t>35</w:t>
            </w:r>
            <w:r>
              <w:rPr>
                <w:rFonts w:eastAsia="仿宋_GB2312"/>
                <w:sz w:val="18"/>
                <w:szCs w:val="18"/>
              </w:rPr>
              <w:t>名，电力工程师</w:t>
            </w:r>
            <w:r>
              <w:rPr>
                <w:rFonts w:eastAsia="仿宋_GB2312"/>
                <w:sz w:val="18"/>
                <w:szCs w:val="18"/>
              </w:rPr>
              <w:t>5</w:t>
            </w:r>
            <w:r>
              <w:rPr>
                <w:rFonts w:eastAsia="仿宋_GB2312"/>
                <w:sz w:val="18"/>
                <w:szCs w:val="18"/>
              </w:rPr>
              <w:t>名。</w:t>
            </w:r>
          </w:p>
        </w:tc>
      </w:tr>
      <w:tr w:rsidR="00913F8D" w:rsidTr="00AA1D31">
        <w:trPr>
          <w:trHeight w:val="5228"/>
          <w:jc w:val="center"/>
        </w:trPr>
        <w:tc>
          <w:tcPr>
            <w:tcW w:w="2268" w:type="dxa"/>
            <w:gridSpan w:val="2"/>
            <w:vAlign w:val="center"/>
          </w:tcPr>
          <w:p w:rsidR="00913F8D" w:rsidRDefault="00913F8D" w:rsidP="00AA1D31">
            <w:pPr>
              <w:spacing w:line="500" w:lineRule="exact"/>
              <w:jc w:val="center"/>
              <w:rPr>
                <w:rFonts w:eastAsia="仿宋_GB2312"/>
                <w:sz w:val="18"/>
                <w:szCs w:val="18"/>
              </w:rPr>
            </w:pPr>
            <w:r>
              <w:rPr>
                <w:rFonts w:eastAsia="仿宋_GB2312"/>
                <w:sz w:val="18"/>
                <w:szCs w:val="18"/>
              </w:rPr>
              <w:t>钟乳石洞穴旅游开发科学价值及旅游价值</w:t>
            </w:r>
          </w:p>
        </w:tc>
        <w:tc>
          <w:tcPr>
            <w:tcW w:w="5675" w:type="dxa"/>
            <w:gridSpan w:val="4"/>
            <w:vAlign w:val="center"/>
          </w:tcPr>
          <w:p w:rsidR="00913F8D" w:rsidRDefault="00913F8D" w:rsidP="00AA1D31">
            <w:pPr>
              <w:adjustRightInd w:val="0"/>
              <w:snapToGrid w:val="0"/>
              <w:spacing w:line="212" w:lineRule="exact"/>
              <w:ind w:firstLineChars="200" w:firstLine="360"/>
              <w:rPr>
                <w:rFonts w:eastAsia="仿宋_GB2312"/>
                <w:sz w:val="18"/>
                <w:szCs w:val="18"/>
              </w:rPr>
            </w:pPr>
            <w:r>
              <w:rPr>
                <w:rFonts w:eastAsia="仿宋_GB2312"/>
                <w:sz w:val="18"/>
                <w:szCs w:val="18"/>
              </w:rPr>
              <w:t>1.</w:t>
            </w:r>
            <w:r>
              <w:rPr>
                <w:rFonts w:eastAsia="仿宋_GB2312"/>
                <w:sz w:val="18"/>
                <w:szCs w:val="18"/>
              </w:rPr>
              <w:t>科学价值</w:t>
            </w:r>
          </w:p>
          <w:p w:rsidR="00913F8D" w:rsidRDefault="00913F8D" w:rsidP="00AA1D31">
            <w:pPr>
              <w:adjustRightInd w:val="0"/>
              <w:snapToGrid w:val="0"/>
              <w:spacing w:line="212" w:lineRule="exact"/>
              <w:ind w:firstLineChars="200" w:firstLine="360"/>
              <w:rPr>
                <w:rFonts w:eastAsia="仿宋_GB2312"/>
                <w:sz w:val="18"/>
                <w:szCs w:val="18"/>
              </w:rPr>
            </w:pPr>
            <w:r>
              <w:rPr>
                <w:rFonts w:eastAsia="仿宋_GB2312"/>
                <w:sz w:val="18"/>
                <w:szCs w:val="18"/>
              </w:rPr>
              <w:t>（</w:t>
            </w:r>
            <w:r>
              <w:rPr>
                <w:rFonts w:eastAsia="仿宋_GB2312"/>
                <w:sz w:val="18"/>
                <w:szCs w:val="18"/>
              </w:rPr>
              <w:t>1</w:t>
            </w:r>
            <w:r>
              <w:rPr>
                <w:rFonts w:eastAsia="仿宋_GB2312"/>
                <w:sz w:val="18"/>
                <w:szCs w:val="18"/>
              </w:rPr>
              <w:t>）冠岩洞穴系统发育在中、下泥盆统灰岩地层中，是桂林地区最为复杂的大型岩溶洞穴系统。地形地貌上表现为典型的岩溶峰丛洼（谷）地，具有相当的代表性，对于研究峰丛洼（谷）地貌区岩溶洞穴的特征及其发育演化具有重要科学价值。</w:t>
            </w:r>
          </w:p>
          <w:p w:rsidR="00913F8D" w:rsidRDefault="00913F8D" w:rsidP="00AA1D31">
            <w:pPr>
              <w:adjustRightInd w:val="0"/>
              <w:snapToGrid w:val="0"/>
              <w:spacing w:line="212" w:lineRule="exact"/>
              <w:ind w:firstLineChars="200" w:firstLine="360"/>
              <w:rPr>
                <w:rFonts w:eastAsia="仿宋_GB2312"/>
                <w:sz w:val="18"/>
                <w:szCs w:val="18"/>
              </w:rPr>
            </w:pPr>
            <w:r>
              <w:rPr>
                <w:rFonts w:eastAsia="仿宋_GB2312"/>
                <w:sz w:val="18"/>
                <w:szCs w:val="18"/>
              </w:rPr>
              <w:t>（</w:t>
            </w:r>
            <w:r>
              <w:rPr>
                <w:rFonts w:eastAsia="仿宋_GB2312"/>
                <w:sz w:val="18"/>
                <w:szCs w:val="18"/>
              </w:rPr>
              <w:t>2</w:t>
            </w:r>
            <w:r>
              <w:rPr>
                <w:rFonts w:eastAsia="仿宋_GB2312"/>
                <w:sz w:val="18"/>
                <w:szCs w:val="18"/>
              </w:rPr>
              <w:t>）冠岩洞内古河床砾石分布于不同高程上，有多期次钟乳石类形成，它们都蕴含大量有关其形成时的古环境（古气候、古水动力条件）及新构造活动的信息，因此，对其开展相关的科学研究，对恢复本区域的新构造活动史、厘定地壳抬升速率以及恢复区域古环境有重要的科学价值。</w:t>
            </w:r>
          </w:p>
          <w:p w:rsidR="00913F8D" w:rsidRDefault="00913F8D" w:rsidP="00AA1D31">
            <w:pPr>
              <w:adjustRightInd w:val="0"/>
              <w:snapToGrid w:val="0"/>
              <w:spacing w:line="212" w:lineRule="exact"/>
              <w:ind w:firstLineChars="200" w:firstLine="360"/>
              <w:rPr>
                <w:rFonts w:eastAsia="仿宋_GB2312"/>
                <w:sz w:val="18"/>
                <w:szCs w:val="18"/>
              </w:rPr>
            </w:pPr>
            <w:r>
              <w:rPr>
                <w:rFonts w:eastAsia="仿宋_GB2312"/>
                <w:sz w:val="18"/>
                <w:szCs w:val="18"/>
              </w:rPr>
              <w:t>（</w:t>
            </w:r>
            <w:r>
              <w:rPr>
                <w:rFonts w:eastAsia="仿宋_GB2312"/>
                <w:sz w:val="18"/>
                <w:szCs w:val="18"/>
              </w:rPr>
              <w:t>3</w:t>
            </w:r>
            <w:r>
              <w:rPr>
                <w:rFonts w:eastAsia="仿宋_GB2312"/>
                <w:sz w:val="18"/>
                <w:szCs w:val="18"/>
              </w:rPr>
              <w:t>）冠岩洞内层楼状的空间结构十分突出，且各有特点，最高一层形成年代最早，第二层洞穴的包气带特征突出，下层水洞则为现代地下河占据，研究每一层的结构特征对研究冠岩这一复杂的洞穴空间结构提供了重要依据。</w:t>
            </w:r>
          </w:p>
          <w:p w:rsidR="00913F8D" w:rsidRDefault="00913F8D" w:rsidP="00AA1D31">
            <w:pPr>
              <w:adjustRightInd w:val="0"/>
              <w:snapToGrid w:val="0"/>
              <w:spacing w:line="212" w:lineRule="exact"/>
              <w:ind w:firstLineChars="200" w:firstLine="360"/>
              <w:rPr>
                <w:rFonts w:eastAsia="仿宋_GB2312"/>
                <w:sz w:val="18"/>
                <w:szCs w:val="18"/>
              </w:rPr>
            </w:pPr>
            <w:r>
              <w:rPr>
                <w:rFonts w:eastAsia="仿宋_GB2312"/>
                <w:sz w:val="18"/>
                <w:szCs w:val="18"/>
              </w:rPr>
              <w:t>（</w:t>
            </w:r>
            <w:r>
              <w:rPr>
                <w:rFonts w:eastAsia="仿宋_GB2312"/>
                <w:sz w:val="18"/>
                <w:szCs w:val="18"/>
              </w:rPr>
              <w:t>4</w:t>
            </w:r>
            <w:r>
              <w:rPr>
                <w:rFonts w:eastAsia="仿宋_GB2312"/>
                <w:sz w:val="18"/>
                <w:szCs w:val="18"/>
              </w:rPr>
              <w:t>）冠</w:t>
            </w:r>
            <w:proofErr w:type="gramStart"/>
            <w:r>
              <w:rPr>
                <w:rFonts w:eastAsia="仿宋_GB2312"/>
                <w:sz w:val="18"/>
                <w:szCs w:val="18"/>
              </w:rPr>
              <w:t>岩作为</w:t>
            </w:r>
            <w:proofErr w:type="gramEnd"/>
            <w:r>
              <w:rPr>
                <w:rFonts w:eastAsia="仿宋_GB2312"/>
                <w:sz w:val="18"/>
                <w:szCs w:val="18"/>
              </w:rPr>
              <w:t>一条较大的地下暗河，其流域面积较大，暗河中钟乳石景观亦相当丰富，因此它是一处十分难得的地质学、水文地质等专业的科学考察及科普基地，同时它对研究整个冠岩地区的古地理环境也具有十分重要的意义。</w:t>
            </w:r>
          </w:p>
          <w:p w:rsidR="00913F8D" w:rsidRDefault="00913F8D" w:rsidP="00AA1D31">
            <w:pPr>
              <w:adjustRightInd w:val="0"/>
              <w:snapToGrid w:val="0"/>
              <w:spacing w:line="212" w:lineRule="exact"/>
              <w:ind w:firstLineChars="200" w:firstLine="360"/>
              <w:rPr>
                <w:rFonts w:eastAsia="仿宋_GB2312"/>
                <w:sz w:val="18"/>
                <w:szCs w:val="18"/>
              </w:rPr>
            </w:pPr>
            <w:r>
              <w:rPr>
                <w:rFonts w:eastAsia="仿宋_GB2312"/>
                <w:sz w:val="18"/>
                <w:szCs w:val="18"/>
              </w:rPr>
              <w:t>（</w:t>
            </w:r>
            <w:r>
              <w:rPr>
                <w:rFonts w:eastAsia="仿宋_GB2312"/>
                <w:sz w:val="18"/>
                <w:szCs w:val="18"/>
              </w:rPr>
              <w:t>5</w:t>
            </w:r>
            <w:r>
              <w:rPr>
                <w:rFonts w:eastAsia="仿宋_GB2312"/>
                <w:sz w:val="18"/>
                <w:szCs w:val="18"/>
              </w:rPr>
              <w:t>）冠岩是我国游览历史悠久的游览洞穴之一，有千年的游览、考察历史。我国伟大的地理学家、旅游家、探险家徐霞客曾三次亲临冠岩景区探险游览，并且进洞作了深入而详细的科学考察，并在其《徐霞客游记》中留下了珍贵的记录。</w:t>
            </w:r>
          </w:p>
          <w:p w:rsidR="00913F8D" w:rsidRDefault="00913F8D" w:rsidP="00AA1D31">
            <w:pPr>
              <w:adjustRightInd w:val="0"/>
              <w:snapToGrid w:val="0"/>
              <w:spacing w:line="212" w:lineRule="exact"/>
              <w:ind w:firstLineChars="200" w:firstLine="360"/>
              <w:rPr>
                <w:rFonts w:eastAsia="仿宋_GB2312"/>
                <w:sz w:val="18"/>
                <w:szCs w:val="18"/>
              </w:rPr>
            </w:pPr>
            <w:r>
              <w:rPr>
                <w:rFonts w:eastAsia="仿宋_GB2312"/>
                <w:sz w:val="18"/>
                <w:szCs w:val="18"/>
              </w:rPr>
              <w:t>2.</w:t>
            </w:r>
            <w:r>
              <w:rPr>
                <w:rFonts w:eastAsia="仿宋_GB2312"/>
                <w:sz w:val="18"/>
                <w:szCs w:val="18"/>
              </w:rPr>
              <w:t>旅游价值</w:t>
            </w:r>
          </w:p>
          <w:p w:rsidR="00913F8D" w:rsidRDefault="00913F8D" w:rsidP="00AA1D31">
            <w:pPr>
              <w:adjustRightInd w:val="0"/>
              <w:snapToGrid w:val="0"/>
              <w:spacing w:line="212" w:lineRule="exact"/>
              <w:ind w:firstLineChars="200" w:firstLine="360"/>
              <w:rPr>
                <w:rFonts w:eastAsia="仿宋_GB2312"/>
                <w:sz w:val="18"/>
                <w:szCs w:val="18"/>
              </w:rPr>
            </w:pPr>
            <w:r>
              <w:rPr>
                <w:rFonts w:eastAsia="仿宋_GB2312"/>
                <w:sz w:val="18"/>
                <w:szCs w:val="18"/>
              </w:rPr>
              <w:t>（</w:t>
            </w:r>
            <w:r>
              <w:rPr>
                <w:rFonts w:eastAsia="仿宋_GB2312"/>
                <w:sz w:val="18"/>
                <w:szCs w:val="18"/>
              </w:rPr>
              <w:t>1</w:t>
            </w:r>
            <w:r>
              <w:rPr>
                <w:rFonts w:eastAsia="仿宋_GB2312"/>
                <w:sz w:val="18"/>
                <w:szCs w:val="18"/>
              </w:rPr>
              <w:t>）就洞穴空间规模和结构来说，冠岩洞穴属于大型洞穴（洞穴长度</w:t>
            </w:r>
            <w:r>
              <w:rPr>
                <w:rFonts w:eastAsia="仿宋_GB2312"/>
                <w:sz w:val="18"/>
                <w:szCs w:val="18"/>
              </w:rPr>
              <w:t>3827.6m</w:t>
            </w:r>
            <w:r>
              <w:rPr>
                <w:rFonts w:eastAsia="仿宋_GB2312"/>
                <w:sz w:val="18"/>
                <w:szCs w:val="18"/>
              </w:rPr>
              <w:t>，整个通道系统平面投影面积</w:t>
            </w:r>
            <w:r>
              <w:rPr>
                <w:rFonts w:eastAsia="仿宋_GB2312"/>
                <w:kern w:val="0"/>
                <w:sz w:val="18"/>
                <w:szCs w:val="18"/>
              </w:rPr>
              <w:t>40570m</w:t>
            </w:r>
            <w:r>
              <w:rPr>
                <w:rFonts w:eastAsia="仿宋_GB2312"/>
                <w:kern w:val="0"/>
                <w:sz w:val="18"/>
                <w:szCs w:val="18"/>
                <w:vertAlign w:val="superscript"/>
              </w:rPr>
              <w:t>2</w:t>
            </w:r>
            <w:r>
              <w:rPr>
                <w:rFonts w:eastAsia="仿宋_GB2312"/>
                <w:sz w:val="18"/>
                <w:szCs w:val="18"/>
              </w:rPr>
              <w:t>），它具有神秘幽长的地下河景观和千变万化的断面</w:t>
            </w:r>
            <w:proofErr w:type="gramStart"/>
            <w:r>
              <w:rPr>
                <w:rFonts w:eastAsia="仿宋_GB2312"/>
                <w:sz w:val="18"/>
                <w:szCs w:val="18"/>
              </w:rPr>
              <w:t>形态及蚀余</w:t>
            </w:r>
            <w:proofErr w:type="gramEnd"/>
            <w:r>
              <w:rPr>
                <w:rFonts w:eastAsia="仿宋_GB2312"/>
                <w:sz w:val="18"/>
                <w:szCs w:val="18"/>
              </w:rPr>
              <w:t>小形态景观。</w:t>
            </w:r>
          </w:p>
          <w:p w:rsidR="00913F8D" w:rsidRDefault="00913F8D" w:rsidP="00AA1D31">
            <w:pPr>
              <w:adjustRightInd w:val="0"/>
              <w:snapToGrid w:val="0"/>
              <w:spacing w:line="212" w:lineRule="exact"/>
              <w:ind w:firstLineChars="200" w:firstLine="360"/>
              <w:rPr>
                <w:rFonts w:eastAsia="仿宋_GB2312"/>
                <w:sz w:val="18"/>
                <w:szCs w:val="18"/>
              </w:rPr>
            </w:pPr>
            <w:r>
              <w:rPr>
                <w:rFonts w:eastAsia="仿宋_GB2312"/>
                <w:sz w:val="18"/>
                <w:szCs w:val="18"/>
              </w:rPr>
              <w:t>（</w:t>
            </w:r>
            <w:r>
              <w:rPr>
                <w:rFonts w:eastAsia="仿宋_GB2312"/>
                <w:sz w:val="18"/>
                <w:szCs w:val="18"/>
              </w:rPr>
              <w:t>2</w:t>
            </w:r>
            <w:r>
              <w:rPr>
                <w:rFonts w:eastAsia="仿宋_GB2312"/>
                <w:sz w:val="18"/>
                <w:szCs w:val="18"/>
              </w:rPr>
              <w:t>）冠</w:t>
            </w:r>
            <w:proofErr w:type="gramStart"/>
            <w:r>
              <w:rPr>
                <w:rFonts w:eastAsia="仿宋_GB2312"/>
                <w:sz w:val="18"/>
                <w:szCs w:val="18"/>
              </w:rPr>
              <w:t>岩具有</w:t>
            </w:r>
            <w:proofErr w:type="gramEnd"/>
            <w:r>
              <w:rPr>
                <w:rFonts w:eastAsia="仿宋_GB2312"/>
                <w:sz w:val="18"/>
                <w:szCs w:val="18"/>
              </w:rPr>
              <w:t>分布很广的次生碳酸钙沉积形态景观，如</w:t>
            </w:r>
            <w:proofErr w:type="gramStart"/>
            <w:r>
              <w:rPr>
                <w:rFonts w:eastAsia="仿宋_GB2312"/>
                <w:sz w:val="18"/>
                <w:szCs w:val="18"/>
              </w:rPr>
              <w:t>嫩雪石</w:t>
            </w:r>
            <w:proofErr w:type="gramEnd"/>
            <w:r>
              <w:rPr>
                <w:rFonts w:eastAsia="仿宋_GB2312"/>
                <w:sz w:val="18"/>
                <w:szCs w:val="18"/>
              </w:rPr>
              <w:t>、石梯田、人熊对话、大榕树、雄鹰展翅、侠客探洞之石柱、花果山大石柱、小三峡石幔、大仙桃、生命之花石笋、滴水观音，以及灵龟洞瀑布洞口</w:t>
            </w:r>
            <w:proofErr w:type="gramStart"/>
            <w:r>
              <w:rPr>
                <w:rFonts w:eastAsia="仿宋_GB2312"/>
                <w:sz w:val="18"/>
                <w:szCs w:val="18"/>
              </w:rPr>
              <w:t>处流石沉积</w:t>
            </w:r>
            <w:proofErr w:type="gramEnd"/>
            <w:r>
              <w:rPr>
                <w:rFonts w:eastAsia="仿宋_GB2312"/>
                <w:sz w:val="18"/>
                <w:szCs w:val="18"/>
              </w:rPr>
              <w:t>、火车站上方石幔、</w:t>
            </w:r>
            <w:proofErr w:type="gramStart"/>
            <w:r>
              <w:rPr>
                <w:rFonts w:eastAsia="仿宋_GB2312"/>
                <w:sz w:val="18"/>
                <w:szCs w:val="18"/>
              </w:rPr>
              <w:t>暗河南</w:t>
            </w:r>
            <w:proofErr w:type="gramEnd"/>
            <w:r>
              <w:rPr>
                <w:rFonts w:eastAsia="仿宋_GB2312"/>
                <w:sz w:val="18"/>
                <w:szCs w:val="18"/>
              </w:rPr>
              <w:t>码头</w:t>
            </w:r>
            <w:proofErr w:type="gramStart"/>
            <w:r>
              <w:rPr>
                <w:rFonts w:eastAsia="仿宋_GB2312"/>
                <w:sz w:val="18"/>
                <w:szCs w:val="18"/>
              </w:rPr>
              <w:t>上方流石沉积</w:t>
            </w:r>
            <w:proofErr w:type="gramEnd"/>
            <w:r>
              <w:rPr>
                <w:rFonts w:eastAsia="仿宋_GB2312"/>
                <w:sz w:val="18"/>
                <w:szCs w:val="18"/>
              </w:rPr>
              <w:t>、</w:t>
            </w:r>
            <w:r>
              <w:rPr>
                <w:rFonts w:eastAsia="仿宋_GB2312"/>
                <w:sz w:val="18"/>
                <w:szCs w:val="18"/>
              </w:rPr>
              <w:t>3</w:t>
            </w:r>
            <w:r>
              <w:rPr>
                <w:rFonts w:eastAsia="仿宋_GB2312"/>
                <w:sz w:val="18"/>
                <w:szCs w:val="18"/>
              </w:rPr>
              <w:t>号</w:t>
            </w:r>
            <w:proofErr w:type="gramStart"/>
            <w:r>
              <w:rPr>
                <w:rFonts w:eastAsia="仿宋_GB2312"/>
                <w:sz w:val="18"/>
                <w:szCs w:val="18"/>
              </w:rPr>
              <w:t>天窗北</w:t>
            </w:r>
            <w:proofErr w:type="gramEnd"/>
            <w:r>
              <w:rPr>
                <w:rFonts w:eastAsia="仿宋_GB2312"/>
                <w:sz w:val="18"/>
                <w:szCs w:val="18"/>
              </w:rPr>
              <w:t>10</w:t>
            </w:r>
            <w:r>
              <w:rPr>
                <w:rFonts w:eastAsia="仿宋_GB2312"/>
                <w:sz w:val="18"/>
                <w:szCs w:val="18"/>
              </w:rPr>
              <w:t>米处的池水沉积等，它们共同组成错综变幻的各种形象和图案，具有较高的科学文化价值和旅游观赏价值，有些景点的名称在明末的《徐霞客游记》中即已存在。</w:t>
            </w:r>
          </w:p>
          <w:p w:rsidR="00913F8D" w:rsidRDefault="00913F8D" w:rsidP="00AA1D31">
            <w:pPr>
              <w:adjustRightInd w:val="0"/>
              <w:snapToGrid w:val="0"/>
              <w:spacing w:line="212" w:lineRule="exact"/>
              <w:ind w:firstLineChars="200" w:firstLine="360"/>
              <w:rPr>
                <w:rFonts w:eastAsia="仿宋_GB2312"/>
                <w:sz w:val="18"/>
                <w:szCs w:val="18"/>
              </w:rPr>
            </w:pPr>
            <w:r>
              <w:rPr>
                <w:rFonts w:eastAsia="仿宋_GB2312"/>
                <w:sz w:val="18"/>
                <w:szCs w:val="18"/>
              </w:rPr>
              <w:t>（</w:t>
            </w:r>
            <w:r>
              <w:rPr>
                <w:rFonts w:eastAsia="仿宋_GB2312"/>
                <w:sz w:val="18"/>
                <w:szCs w:val="18"/>
              </w:rPr>
              <w:t>3</w:t>
            </w:r>
            <w:r>
              <w:rPr>
                <w:rFonts w:eastAsia="仿宋_GB2312"/>
                <w:sz w:val="18"/>
                <w:szCs w:val="18"/>
              </w:rPr>
              <w:t>）依据国家旅游局《</w:t>
            </w:r>
            <w:r>
              <w:rPr>
                <w:rFonts w:eastAsia="仿宋_GB2312"/>
                <w:bCs/>
                <w:sz w:val="18"/>
                <w:szCs w:val="18"/>
              </w:rPr>
              <w:t>旅游资源分类、调查与评价</w:t>
            </w:r>
            <w:r>
              <w:rPr>
                <w:rFonts w:eastAsia="仿宋_GB2312"/>
                <w:sz w:val="18"/>
                <w:szCs w:val="18"/>
              </w:rPr>
              <w:t>》（</w:t>
            </w:r>
            <w:r>
              <w:rPr>
                <w:rFonts w:eastAsia="仿宋_GB2312"/>
                <w:sz w:val="18"/>
                <w:szCs w:val="18"/>
              </w:rPr>
              <w:t>GB/T 18972</w:t>
            </w:r>
            <w:r>
              <w:rPr>
                <w:rFonts w:eastAsia="仿宋_GB2312"/>
                <w:sz w:val="18"/>
                <w:szCs w:val="18"/>
              </w:rPr>
              <w:t>－</w:t>
            </w:r>
            <w:r>
              <w:rPr>
                <w:rFonts w:eastAsia="仿宋_GB2312"/>
                <w:sz w:val="18"/>
                <w:szCs w:val="18"/>
              </w:rPr>
              <w:t>2003</w:t>
            </w:r>
            <w:r>
              <w:rPr>
                <w:rFonts w:eastAsia="仿宋_GB2312"/>
                <w:sz w:val="18"/>
                <w:szCs w:val="18"/>
              </w:rPr>
              <w:t>）中旅游资源评价系统，对冠岩旅游资源进行定量评价，其综合得分为</w:t>
            </w:r>
            <w:r>
              <w:rPr>
                <w:rFonts w:eastAsia="仿宋_GB2312"/>
                <w:sz w:val="18"/>
                <w:szCs w:val="18"/>
              </w:rPr>
              <w:t>92</w:t>
            </w:r>
            <w:r>
              <w:rPr>
                <w:rFonts w:eastAsia="仿宋_GB2312"/>
                <w:sz w:val="18"/>
                <w:szCs w:val="18"/>
              </w:rPr>
              <w:t>分（总分</w:t>
            </w:r>
            <w:r>
              <w:rPr>
                <w:rFonts w:eastAsia="仿宋_GB2312"/>
                <w:sz w:val="18"/>
                <w:szCs w:val="18"/>
              </w:rPr>
              <w:t>100</w:t>
            </w:r>
            <w:r>
              <w:rPr>
                <w:rFonts w:eastAsia="仿宋_GB2312"/>
                <w:sz w:val="18"/>
                <w:szCs w:val="18"/>
              </w:rPr>
              <w:t>分），达到世界级旅游资源等级。</w:t>
            </w:r>
          </w:p>
        </w:tc>
      </w:tr>
      <w:tr w:rsidR="00913F8D" w:rsidTr="00AA1D31">
        <w:trPr>
          <w:trHeight w:val="8666"/>
          <w:jc w:val="center"/>
        </w:trPr>
        <w:tc>
          <w:tcPr>
            <w:tcW w:w="2268" w:type="dxa"/>
            <w:gridSpan w:val="2"/>
            <w:vAlign w:val="center"/>
          </w:tcPr>
          <w:p w:rsidR="00913F8D" w:rsidRDefault="00913F8D" w:rsidP="00AA1D31">
            <w:pPr>
              <w:spacing w:line="500" w:lineRule="exact"/>
              <w:jc w:val="center"/>
              <w:rPr>
                <w:rFonts w:eastAsia="仿宋_GB2312" w:hint="eastAsia"/>
                <w:sz w:val="18"/>
                <w:szCs w:val="18"/>
              </w:rPr>
            </w:pPr>
            <w:r>
              <w:rPr>
                <w:rFonts w:eastAsia="仿宋_GB2312"/>
                <w:sz w:val="18"/>
                <w:szCs w:val="18"/>
              </w:rPr>
              <w:lastRenderedPageBreak/>
              <w:t>钟乳石旅游开发洞穴</w:t>
            </w:r>
          </w:p>
          <w:p w:rsidR="00913F8D" w:rsidRDefault="00913F8D" w:rsidP="00AA1D31">
            <w:pPr>
              <w:spacing w:line="500" w:lineRule="exact"/>
              <w:jc w:val="center"/>
              <w:rPr>
                <w:rFonts w:eastAsia="仿宋_GB2312"/>
                <w:sz w:val="18"/>
                <w:szCs w:val="18"/>
              </w:rPr>
            </w:pPr>
            <w:r>
              <w:rPr>
                <w:rFonts w:eastAsia="仿宋_GB2312"/>
                <w:sz w:val="18"/>
                <w:szCs w:val="18"/>
              </w:rPr>
              <w:t>基本特征</w:t>
            </w:r>
          </w:p>
        </w:tc>
        <w:tc>
          <w:tcPr>
            <w:tcW w:w="5675" w:type="dxa"/>
            <w:gridSpan w:val="4"/>
            <w:vAlign w:val="center"/>
          </w:tcPr>
          <w:p w:rsidR="00913F8D" w:rsidRDefault="00913F8D" w:rsidP="00AA1D31">
            <w:pPr>
              <w:widowControl/>
              <w:adjustRightInd w:val="0"/>
              <w:snapToGrid w:val="0"/>
              <w:spacing w:line="360" w:lineRule="exact"/>
              <w:ind w:firstLineChars="200" w:firstLine="360"/>
              <w:rPr>
                <w:rFonts w:eastAsia="仿宋_GB2312"/>
                <w:kern w:val="0"/>
                <w:sz w:val="18"/>
                <w:szCs w:val="18"/>
              </w:rPr>
            </w:pPr>
            <w:r>
              <w:rPr>
                <w:rFonts w:eastAsia="仿宋_GB2312"/>
                <w:kern w:val="0"/>
                <w:sz w:val="18"/>
                <w:szCs w:val="18"/>
              </w:rPr>
              <w:t>冠岩景区中发育的冠岩洞穴系统巨大而复杂，东西方向展布，比降</w:t>
            </w:r>
            <w:r>
              <w:rPr>
                <w:rFonts w:eastAsia="仿宋_GB2312"/>
                <w:kern w:val="0"/>
                <w:sz w:val="18"/>
                <w:szCs w:val="18"/>
              </w:rPr>
              <w:t>8.3‰</w:t>
            </w:r>
            <w:r>
              <w:rPr>
                <w:rFonts w:eastAsia="仿宋_GB2312"/>
                <w:kern w:val="0"/>
                <w:sz w:val="18"/>
                <w:szCs w:val="18"/>
              </w:rPr>
              <w:t>，呈三层楼状空间结构。横向总长</w:t>
            </w:r>
            <w:r>
              <w:rPr>
                <w:rFonts w:eastAsia="仿宋_GB2312"/>
                <w:kern w:val="0"/>
                <w:sz w:val="18"/>
                <w:szCs w:val="18"/>
              </w:rPr>
              <w:t>3827.6</w:t>
            </w:r>
            <w:r>
              <w:rPr>
                <w:rFonts w:eastAsia="仿宋_GB2312"/>
                <w:kern w:val="0"/>
                <w:sz w:val="18"/>
                <w:szCs w:val="18"/>
              </w:rPr>
              <w:t>整个通道系统平面投影面积为</w:t>
            </w:r>
            <w:r>
              <w:rPr>
                <w:rFonts w:eastAsia="仿宋_GB2312"/>
                <w:kern w:val="0"/>
                <w:sz w:val="18"/>
                <w:szCs w:val="18"/>
              </w:rPr>
              <w:t>40570m</w:t>
            </w:r>
            <w:r>
              <w:rPr>
                <w:rFonts w:eastAsia="仿宋_GB2312"/>
                <w:kern w:val="0"/>
                <w:sz w:val="18"/>
                <w:szCs w:val="18"/>
                <w:vertAlign w:val="superscript"/>
              </w:rPr>
              <w:t>2</w:t>
            </w:r>
            <w:r>
              <w:rPr>
                <w:rFonts w:eastAsia="仿宋_GB2312"/>
                <w:kern w:val="0"/>
                <w:sz w:val="18"/>
                <w:szCs w:val="18"/>
              </w:rPr>
              <w:t>，通道一般高</w:t>
            </w:r>
            <w:r>
              <w:rPr>
                <w:rFonts w:eastAsia="仿宋_GB2312"/>
                <w:kern w:val="0"/>
                <w:sz w:val="18"/>
                <w:szCs w:val="18"/>
              </w:rPr>
              <w:t>8-15m</w:t>
            </w:r>
            <w:r>
              <w:rPr>
                <w:rFonts w:eastAsia="仿宋_GB2312"/>
                <w:kern w:val="0"/>
                <w:sz w:val="18"/>
                <w:szCs w:val="18"/>
              </w:rPr>
              <w:t>，最高最宽在棕榈树大厅，分别达到</w:t>
            </w:r>
            <w:r>
              <w:rPr>
                <w:rFonts w:eastAsia="仿宋_GB2312"/>
                <w:kern w:val="0"/>
                <w:sz w:val="18"/>
                <w:szCs w:val="18"/>
              </w:rPr>
              <w:t>53.3m</w:t>
            </w:r>
            <w:r>
              <w:rPr>
                <w:rFonts w:eastAsia="仿宋_GB2312"/>
                <w:kern w:val="0"/>
                <w:sz w:val="18"/>
                <w:szCs w:val="18"/>
              </w:rPr>
              <w:t>和</w:t>
            </w:r>
            <w:r>
              <w:rPr>
                <w:rFonts w:eastAsia="仿宋_GB2312"/>
                <w:kern w:val="0"/>
                <w:sz w:val="18"/>
                <w:szCs w:val="18"/>
              </w:rPr>
              <w:t>50.6m</w:t>
            </w:r>
            <w:r>
              <w:rPr>
                <w:rFonts w:eastAsia="仿宋_GB2312"/>
                <w:kern w:val="0"/>
                <w:sz w:val="18"/>
                <w:szCs w:val="18"/>
              </w:rPr>
              <w:t>，目前主要开发利用了中间层和下层暗河段，游览方式包括了滑道、火车、垂直电梯、船排和步行五种涵盖水陆空全方位的观光体验类型。</w:t>
            </w:r>
          </w:p>
          <w:p w:rsidR="00913F8D" w:rsidRDefault="00913F8D" w:rsidP="00AA1D31">
            <w:pPr>
              <w:widowControl/>
              <w:adjustRightInd w:val="0"/>
              <w:snapToGrid w:val="0"/>
              <w:spacing w:line="360" w:lineRule="exact"/>
              <w:ind w:firstLine="480"/>
              <w:rPr>
                <w:rFonts w:eastAsia="仿宋_GB2312"/>
                <w:kern w:val="0"/>
                <w:sz w:val="18"/>
                <w:szCs w:val="18"/>
              </w:rPr>
            </w:pPr>
            <w:r>
              <w:rPr>
                <w:rFonts w:eastAsia="仿宋_GB2312"/>
                <w:kern w:val="0"/>
                <w:sz w:val="18"/>
                <w:szCs w:val="18"/>
              </w:rPr>
              <w:t>冠岩为地下河型洞穴系统，由上中下三层通道组成，有青云天梯岩（电梯进出口）、别有洞天（步行进出口）、安吉岩滑道（</w:t>
            </w:r>
            <w:proofErr w:type="gramStart"/>
            <w:r>
              <w:rPr>
                <w:rFonts w:eastAsia="仿宋_GB2312"/>
                <w:kern w:val="0"/>
                <w:sz w:val="18"/>
                <w:szCs w:val="18"/>
              </w:rPr>
              <w:t>滑道车</w:t>
            </w:r>
            <w:proofErr w:type="gramEnd"/>
            <w:r>
              <w:rPr>
                <w:rFonts w:eastAsia="仿宋_GB2312"/>
                <w:kern w:val="0"/>
                <w:sz w:val="18"/>
                <w:szCs w:val="18"/>
              </w:rPr>
              <w:t>进出口），以及安吉岩天窗、棕榈树</w:t>
            </w:r>
            <w:r>
              <w:rPr>
                <w:rFonts w:eastAsia="仿宋_GB2312"/>
                <w:kern w:val="0"/>
                <w:sz w:val="18"/>
                <w:szCs w:val="18"/>
              </w:rPr>
              <w:t>3</w:t>
            </w:r>
            <w:r>
              <w:rPr>
                <w:rFonts w:eastAsia="仿宋_GB2312"/>
                <w:kern w:val="0"/>
                <w:sz w:val="18"/>
                <w:szCs w:val="18"/>
              </w:rPr>
              <w:t>号天窗、冠岩地下河口、暗河人工渠引水口、小河里伏流口等七个主要洞口。上层洞道地质历史最为久远，几乎被崩塌作用破坏殆尽，目前仅剩残存长度</w:t>
            </w:r>
            <w:r>
              <w:rPr>
                <w:rFonts w:eastAsia="仿宋_GB2312"/>
                <w:kern w:val="0"/>
                <w:sz w:val="18"/>
                <w:szCs w:val="18"/>
              </w:rPr>
              <w:t>49.9m</w:t>
            </w:r>
            <w:r>
              <w:rPr>
                <w:rFonts w:eastAsia="仿宋_GB2312"/>
                <w:kern w:val="0"/>
                <w:sz w:val="18"/>
                <w:szCs w:val="18"/>
              </w:rPr>
              <w:t>；中间层干洞通道为冠</w:t>
            </w:r>
            <w:proofErr w:type="gramStart"/>
            <w:r>
              <w:rPr>
                <w:rFonts w:eastAsia="仿宋_GB2312"/>
                <w:kern w:val="0"/>
                <w:sz w:val="18"/>
                <w:szCs w:val="18"/>
              </w:rPr>
              <w:t>岩主要</w:t>
            </w:r>
            <w:proofErr w:type="gramEnd"/>
            <w:r>
              <w:rPr>
                <w:rFonts w:eastAsia="仿宋_GB2312"/>
                <w:kern w:val="0"/>
                <w:sz w:val="18"/>
                <w:szCs w:val="18"/>
              </w:rPr>
              <w:t>的景点分布区和游览开发区，长</w:t>
            </w:r>
            <w:r>
              <w:rPr>
                <w:rFonts w:eastAsia="仿宋_GB2312"/>
                <w:kern w:val="0"/>
                <w:sz w:val="18"/>
                <w:szCs w:val="18"/>
              </w:rPr>
              <w:t>2351.2m</w:t>
            </w:r>
            <w:r>
              <w:rPr>
                <w:rFonts w:eastAsia="仿宋_GB2312"/>
                <w:kern w:val="0"/>
                <w:sz w:val="18"/>
                <w:szCs w:val="18"/>
              </w:rPr>
              <w:t>，横断面以三角形为主，高于下层水洞</w:t>
            </w:r>
            <w:r>
              <w:rPr>
                <w:rFonts w:eastAsia="仿宋_GB2312"/>
                <w:kern w:val="0"/>
                <w:sz w:val="18"/>
                <w:szCs w:val="18"/>
              </w:rPr>
              <w:t>20m</w:t>
            </w:r>
            <w:r>
              <w:rPr>
                <w:rFonts w:eastAsia="仿宋_GB2312"/>
                <w:kern w:val="0"/>
                <w:sz w:val="18"/>
                <w:szCs w:val="18"/>
              </w:rPr>
              <w:t>，洞穴气包带特征突出，次生化学沉积物分布广泛而集中，主要包括了侠客探洞、北国风光、热带雨林、仙女寝宫、棕榈圣境、九曲听涛等景观，以大型棕榈状石笋、石柱和流石坝为其特色；下层为现代地下河所占据，长</w:t>
            </w:r>
            <w:r>
              <w:rPr>
                <w:rFonts w:eastAsia="仿宋_GB2312"/>
                <w:kern w:val="0"/>
                <w:sz w:val="18"/>
                <w:szCs w:val="18"/>
              </w:rPr>
              <w:t>1426.5m</w:t>
            </w:r>
            <w:r>
              <w:rPr>
                <w:rFonts w:eastAsia="仿宋_GB2312"/>
                <w:kern w:val="0"/>
                <w:sz w:val="18"/>
                <w:szCs w:val="18"/>
              </w:rPr>
              <w:t>，纵断面表现为自由水面廊道和全充水虹吸管道相间分布，多跌水陡坎和急流深潭，暗河道生长发育有以花果山、大榕树、大佛手、双头</w:t>
            </w:r>
            <w:proofErr w:type="gramStart"/>
            <w:r>
              <w:rPr>
                <w:rFonts w:eastAsia="仿宋_GB2312"/>
                <w:kern w:val="0"/>
                <w:sz w:val="18"/>
                <w:szCs w:val="18"/>
              </w:rPr>
              <w:t>象</w:t>
            </w:r>
            <w:proofErr w:type="gramEnd"/>
            <w:r>
              <w:rPr>
                <w:rFonts w:eastAsia="仿宋_GB2312"/>
                <w:kern w:val="0"/>
                <w:sz w:val="18"/>
                <w:szCs w:val="18"/>
              </w:rPr>
              <w:t>等主要景观为代表的石笋、石钟乳、石幔等次生沉积物。</w:t>
            </w:r>
          </w:p>
          <w:p w:rsidR="00913F8D" w:rsidRDefault="00913F8D" w:rsidP="00AA1D31">
            <w:pPr>
              <w:widowControl/>
              <w:adjustRightInd w:val="0"/>
              <w:snapToGrid w:val="0"/>
              <w:spacing w:line="360" w:lineRule="exact"/>
              <w:ind w:firstLine="480"/>
              <w:rPr>
                <w:rFonts w:eastAsia="仿宋_GB2312"/>
                <w:kern w:val="0"/>
                <w:sz w:val="18"/>
                <w:szCs w:val="18"/>
              </w:rPr>
            </w:pPr>
            <w:r>
              <w:rPr>
                <w:rFonts w:eastAsia="仿宋_GB2312"/>
                <w:sz w:val="18"/>
                <w:szCs w:val="18"/>
              </w:rPr>
              <w:t>三层水平通道在平面上时而平行、时而交错、时而重叠，并在多处以竖井和崩塌大厅相互连接，加上诸多分支通道和环形洞穴，使得冠岩成为桂林地区最为复杂的大型洞穴系统。</w:t>
            </w:r>
          </w:p>
        </w:tc>
      </w:tr>
      <w:tr w:rsidR="00913F8D" w:rsidTr="00AA1D31">
        <w:trPr>
          <w:cantSplit/>
          <w:trHeight w:val="3257"/>
          <w:jc w:val="center"/>
        </w:trPr>
        <w:tc>
          <w:tcPr>
            <w:tcW w:w="2268" w:type="dxa"/>
            <w:gridSpan w:val="2"/>
            <w:vAlign w:val="center"/>
          </w:tcPr>
          <w:p w:rsidR="00913F8D" w:rsidRDefault="00913F8D" w:rsidP="00AA1D31">
            <w:pPr>
              <w:spacing w:line="500" w:lineRule="exact"/>
              <w:jc w:val="center"/>
              <w:rPr>
                <w:rFonts w:eastAsia="仿宋_GB2312"/>
                <w:sz w:val="18"/>
                <w:szCs w:val="18"/>
              </w:rPr>
            </w:pPr>
            <w:r>
              <w:rPr>
                <w:rFonts w:eastAsia="仿宋_GB2312"/>
                <w:sz w:val="18"/>
                <w:szCs w:val="18"/>
              </w:rPr>
              <w:t>钟乳石旅游开发洞穴洞口坐标（填入国家直角坐标）</w:t>
            </w:r>
          </w:p>
        </w:tc>
        <w:tc>
          <w:tcPr>
            <w:tcW w:w="5675" w:type="dxa"/>
            <w:gridSpan w:val="4"/>
            <w:vAlign w:val="center"/>
          </w:tcPr>
          <w:p w:rsidR="00913F8D" w:rsidRDefault="00913F8D" w:rsidP="00AA1D31">
            <w:pPr>
              <w:widowControl/>
              <w:adjustRightInd w:val="0"/>
              <w:snapToGrid w:val="0"/>
              <w:spacing w:line="400" w:lineRule="exact"/>
              <w:rPr>
                <w:rFonts w:eastAsia="仿宋_GB2312"/>
                <w:kern w:val="0"/>
                <w:sz w:val="18"/>
                <w:szCs w:val="18"/>
              </w:rPr>
            </w:pPr>
            <w:r>
              <w:rPr>
                <w:rFonts w:eastAsia="仿宋_GB2312"/>
                <w:kern w:val="0"/>
                <w:sz w:val="18"/>
                <w:szCs w:val="18"/>
              </w:rPr>
              <w:t xml:space="preserve">1. </w:t>
            </w:r>
            <w:r>
              <w:rPr>
                <w:rFonts w:eastAsia="仿宋_GB2312"/>
                <w:kern w:val="0"/>
                <w:sz w:val="18"/>
                <w:szCs w:val="18"/>
              </w:rPr>
              <w:t>青云天梯（电梯进出口）坐标：北纬</w:t>
            </w:r>
            <w:r>
              <w:rPr>
                <w:rFonts w:eastAsia="仿宋_GB2312"/>
                <w:sz w:val="18"/>
                <w:szCs w:val="18"/>
              </w:rPr>
              <w:t>25</w:t>
            </w:r>
            <w:r>
              <w:rPr>
                <w:rFonts w:eastAsia="仿宋_GB2312"/>
                <w:spacing w:val="-4"/>
                <w:sz w:val="18"/>
                <w:szCs w:val="18"/>
              </w:rPr>
              <w:t>°</w:t>
            </w:r>
            <w:r>
              <w:rPr>
                <w:rFonts w:eastAsia="仿宋_GB2312"/>
                <w:sz w:val="18"/>
                <w:szCs w:val="18"/>
              </w:rPr>
              <w:t>3</w:t>
            </w:r>
            <w:r>
              <w:rPr>
                <w:rFonts w:eastAsia="仿宋_GB2312"/>
                <w:spacing w:val="-4"/>
                <w:sz w:val="18"/>
                <w:szCs w:val="18"/>
              </w:rPr>
              <w:t>′</w:t>
            </w:r>
            <w:r>
              <w:rPr>
                <w:rFonts w:eastAsia="仿宋_GB2312"/>
                <w:kern w:val="0"/>
                <w:sz w:val="18"/>
                <w:szCs w:val="18"/>
              </w:rPr>
              <w:t>9</w:t>
            </w:r>
            <w:r>
              <w:rPr>
                <w:rFonts w:eastAsia="仿宋_GB2312"/>
                <w:spacing w:val="-4"/>
                <w:sz w:val="18"/>
                <w:szCs w:val="18"/>
              </w:rPr>
              <w:t>′′</w:t>
            </w:r>
            <w:r>
              <w:rPr>
                <w:rFonts w:eastAsia="仿宋_GB2312"/>
                <w:spacing w:val="-4"/>
                <w:sz w:val="18"/>
                <w:szCs w:val="18"/>
              </w:rPr>
              <w:t>、</w:t>
            </w:r>
            <w:r>
              <w:rPr>
                <w:rFonts w:eastAsia="仿宋_GB2312"/>
                <w:kern w:val="0"/>
                <w:sz w:val="18"/>
                <w:szCs w:val="18"/>
              </w:rPr>
              <w:t>东经</w:t>
            </w:r>
            <w:r>
              <w:rPr>
                <w:rFonts w:eastAsia="仿宋_GB2312"/>
                <w:sz w:val="18"/>
                <w:szCs w:val="18"/>
              </w:rPr>
              <w:t>110</w:t>
            </w:r>
            <w:r>
              <w:rPr>
                <w:rFonts w:eastAsia="仿宋_GB2312"/>
                <w:spacing w:val="-4"/>
                <w:sz w:val="18"/>
                <w:szCs w:val="18"/>
              </w:rPr>
              <w:t>°</w:t>
            </w:r>
            <w:r>
              <w:rPr>
                <w:rFonts w:eastAsia="仿宋_GB2312"/>
                <w:sz w:val="18"/>
                <w:szCs w:val="18"/>
              </w:rPr>
              <w:t>27</w:t>
            </w:r>
            <w:r>
              <w:rPr>
                <w:rFonts w:eastAsia="仿宋_GB2312"/>
                <w:spacing w:val="-4"/>
                <w:sz w:val="18"/>
                <w:szCs w:val="18"/>
              </w:rPr>
              <w:t>′</w:t>
            </w:r>
            <w:r>
              <w:rPr>
                <w:rFonts w:eastAsia="仿宋_GB2312"/>
                <w:kern w:val="0"/>
                <w:sz w:val="18"/>
                <w:szCs w:val="18"/>
              </w:rPr>
              <w:t>16</w:t>
            </w:r>
            <w:r>
              <w:rPr>
                <w:rFonts w:eastAsia="仿宋_GB2312"/>
                <w:spacing w:val="-4"/>
                <w:sz w:val="18"/>
                <w:szCs w:val="18"/>
              </w:rPr>
              <w:t>′′</w:t>
            </w:r>
            <w:r>
              <w:rPr>
                <w:rFonts w:eastAsia="仿宋_GB2312"/>
                <w:spacing w:val="-4"/>
                <w:sz w:val="18"/>
                <w:szCs w:val="18"/>
              </w:rPr>
              <w:t>；</w:t>
            </w:r>
          </w:p>
          <w:p w:rsidR="00913F8D" w:rsidRDefault="00913F8D" w:rsidP="00AA1D31">
            <w:pPr>
              <w:widowControl/>
              <w:adjustRightInd w:val="0"/>
              <w:snapToGrid w:val="0"/>
              <w:spacing w:line="400" w:lineRule="exact"/>
              <w:rPr>
                <w:rFonts w:eastAsia="仿宋_GB2312"/>
                <w:kern w:val="0"/>
                <w:sz w:val="18"/>
                <w:szCs w:val="18"/>
              </w:rPr>
            </w:pPr>
            <w:r>
              <w:rPr>
                <w:rFonts w:eastAsia="仿宋_GB2312"/>
                <w:kern w:val="0"/>
                <w:sz w:val="18"/>
                <w:szCs w:val="18"/>
              </w:rPr>
              <w:t xml:space="preserve">2. </w:t>
            </w:r>
            <w:r>
              <w:rPr>
                <w:rFonts w:eastAsia="仿宋_GB2312"/>
                <w:kern w:val="0"/>
                <w:sz w:val="18"/>
                <w:szCs w:val="18"/>
              </w:rPr>
              <w:t>别有洞天（步行进出口）坐标：北纬</w:t>
            </w:r>
            <w:r>
              <w:rPr>
                <w:rFonts w:eastAsia="仿宋_GB2312"/>
                <w:sz w:val="18"/>
                <w:szCs w:val="18"/>
              </w:rPr>
              <w:t>25</w:t>
            </w:r>
            <w:r>
              <w:rPr>
                <w:rFonts w:eastAsia="仿宋_GB2312"/>
                <w:spacing w:val="-4"/>
                <w:sz w:val="18"/>
                <w:szCs w:val="18"/>
              </w:rPr>
              <w:t>°</w:t>
            </w:r>
            <w:r>
              <w:rPr>
                <w:rFonts w:eastAsia="仿宋_GB2312"/>
                <w:sz w:val="18"/>
                <w:szCs w:val="18"/>
              </w:rPr>
              <w:t>3</w:t>
            </w:r>
            <w:r>
              <w:rPr>
                <w:rFonts w:eastAsia="仿宋_GB2312"/>
                <w:spacing w:val="-4"/>
                <w:sz w:val="18"/>
                <w:szCs w:val="18"/>
              </w:rPr>
              <w:t>′</w:t>
            </w:r>
            <w:r>
              <w:rPr>
                <w:rFonts w:eastAsia="仿宋_GB2312"/>
                <w:kern w:val="0"/>
                <w:sz w:val="18"/>
                <w:szCs w:val="18"/>
              </w:rPr>
              <w:t>6</w:t>
            </w:r>
            <w:r>
              <w:rPr>
                <w:rFonts w:eastAsia="仿宋_GB2312"/>
                <w:spacing w:val="-4"/>
                <w:sz w:val="18"/>
                <w:szCs w:val="18"/>
              </w:rPr>
              <w:t>′′</w:t>
            </w:r>
            <w:r>
              <w:rPr>
                <w:rFonts w:eastAsia="仿宋_GB2312"/>
                <w:spacing w:val="-4"/>
                <w:sz w:val="18"/>
                <w:szCs w:val="18"/>
              </w:rPr>
              <w:t>、</w:t>
            </w:r>
            <w:r>
              <w:rPr>
                <w:rFonts w:eastAsia="仿宋_GB2312"/>
                <w:kern w:val="0"/>
                <w:sz w:val="18"/>
                <w:szCs w:val="18"/>
              </w:rPr>
              <w:t>东经</w:t>
            </w:r>
            <w:r>
              <w:rPr>
                <w:rFonts w:eastAsia="仿宋_GB2312"/>
                <w:sz w:val="18"/>
                <w:szCs w:val="18"/>
              </w:rPr>
              <w:t>110</w:t>
            </w:r>
            <w:r>
              <w:rPr>
                <w:rFonts w:eastAsia="仿宋_GB2312"/>
                <w:spacing w:val="-4"/>
                <w:sz w:val="18"/>
                <w:szCs w:val="18"/>
              </w:rPr>
              <w:t>°</w:t>
            </w:r>
            <w:r>
              <w:rPr>
                <w:rFonts w:eastAsia="仿宋_GB2312"/>
                <w:sz w:val="18"/>
                <w:szCs w:val="18"/>
              </w:rPr>
              <w:t>27</w:t>
            </w:r>
            <w:r>
              <w:rPr>
                <w:rFonts w:eastAsia="仿宋_GB2312"/>
                <w:spacing w:val="-4"/>
                <w:sz w:val="18"/>
                <w:szCs w:val="18"/>
              </w:rPr>
              <w:t>′</w:t>
            </w:r>
            <w:r>
              <w:rPr>
                <w:rFonts w:eastAsia="仿宋_GB2312"/>
                <w:kern w:val="0"/>
                <w:sz w:val="18"/>
                <w:szCs w:val="18"/>
              </w:rPr>
              <w:t>6</w:t>
            </w:r>
            <w:r>
              <w:rPr>
                <w:rFonts w:eastAsia="仿宋_GB2312"/>
                <w:spacing w:val="-4"/>
                <w:sz w:val="18"/>
                <w:szCs w:val="18"/>
              </w:rPr>
              <w:t>′′</w:t>
            </w:r>
            <w:r>
              <w:rPr>
                <w:rFonts w:eastAsia="仿宋_GB2312"/>
                <w:spacing w:val="-4"/>
                <w:sz w:val="18"/>
                <w:szCs w:val="18"/>
              </w:rPr>
              <w:t>；</w:t>
            </w:r>
          </w:p>
          <w:p w:rsidR="00913F8D" w:rsidRDefault="00913F8D" w:rsidP="00AA1D31">
            <w:pPr>
              <w:widowControl/>
              <w:adjustRightInd w:val="0"/>
              <w:snapToGrid w:val="0"/>
              <w:spacing w:line="400" w:lineRule="exact"/>
              <w:rPr>
                <w:rFonts w:eastAsia="仿宋_GB2312"/>
                <w:kern w:val="0"/>
                <w:sz w:val="18"/>
                <w:szCs w:val="18"/>
              </w:rPr>
            </w:pPr>
            <w:r>
              <w:rPr>
                <w:rFonts w:eastAsia="仿宋_GB2312"/>
                <w:kern w:val="0"/>
                <w:sz w:val="18"/>
                <w:szCs w:val="18"/>
              </w:rPr>
              <w:t xml:space="preserve">3. </w:t>
            </w:r>
            <w:r>
              <w:rPr>
                <w:rFonts w:eastAsia="仿宋_GB2312"/>
                <w:kern w:val="0"/>
                <w:sz w:val="18"/>
                <w:szCs w:val="18"/>
              </w:rPr>
              <w:t>安吉岩滑道（</w:t>
            </w:r>
            <w:proofErr w:type="gramStart"/>
            <w:r>
              <w:rPr>
                <w:rFonts w:eastAsia="仿宋_GB2312"/>
                <w:kern w:val="0"/>
                <w:sz w:val="18"/>
                <w:szCs w:val="18"/>
              </w:rPr>
              <w:t>滑道车</w:t>
            </w:r>
            <w:proofErr w:type="gramEnd"/>
            <w:r>
              <w:rPr>
                <w:rFonts w:eastAsia="仿宋_GB2312"/>
                <w:kern w:val="0"/>
                <w:sz w:val="18"/>
                <w:szCs w:val="18"/>
              </w:rPr>
              <w:t>进出口）坐标：北纬</w:t>
            </w:r>
            <w:r>
              <w:rPr>
                <w:rFonts w:eastAsia="仿宋_GB2312"/>
                <w:sz w:val="18"/>
                <w:szCs w:val="18"/>
              </w:rPr>
              <w:t>25</w:t>
            </w:r>
            <w:r>
              <w:rPr>
                <w:rFonts w:eastAsia="仿宋_GB2312"/>
                <w:spacing w:val="-4"/>
                <w:sz w:val="18"/>
                <w:szCs w:val="18"/>
              </w:rPr>
              <w:t>°</w:t>
            </w:r>
            <w:r>
              <w:rPr>
                <w:rFonts w:eastAsia="仿宋_GB2312"/>
                <w:sz w:val="18"/>
                <w:szCs w:val="18"/>
              </w:rPr>
              <w:t>3</w:t>
            </w:r>
            <w:r>
              <w:rPr>
                <w:rFonts w:eastAsia="仿宋_GB2312"/>
                <w:spacing w:val="-4"/>
                <w:sz w:val="18"/>
                <w:szCs w:val="18"/>
              </w:rPr>
              <w:t>′</w:t>
            </w:r>
            <w:r>
              <w:rPr>
                <w:rFonts w:eastAsia="仿宋_GB2312"/>
                <w:kern w:val="0"/>
                <w:sz w:val="18"/>
                <w:szCs w:val="18"/>
              </w:rPr>
              <w:t>10</w:t>
            </w:r>
            <w:r>
              <w:rPr>
                <w:rFonts w:eastAsia="仿宋_GB2312"/>
                <w:spacing w:val="-4"/>
                <w:sz w:val="18"/>
                <w:szCs w:val="18"/>
              </w:rPr>
              <w:t>′′</w:t>
            </w:r>
            <w:r>
              <w:rPr>
                <w:rFonts w:eastAsia="仿宋_GB2312"/>
                <w:spacing w:val="-4"/>
                <w:sz w:val="18"/>
                <w:szCs w:val="18"/>
              </w:rPr>
              <w:t>、</w:t>
            </w:r>
            <w:r>
              <w:rPr>
                <w:rFonts w:eastAsia="仿宋_GB2312"/>
                <w:kern w:val="0"/>
                <w:sz w:val="18"/>
                <w:szCs w:val="18"/>
              </w:rPr>
              <w:t>东经</w:t>
            </w:r>
            <w:r>
              <w:rPr>
                <w:rFonts w:eastAsia="仿宋_GB2312"/>
                <w:sz w:val="18"/>
                <w:szCs w:val="18"/>
              </w:rPr>
              <w:t>110</w:t>
            </w:r>
            <w:r>
              <w:rPr>
                <w:rFonts w:eastAsia="仿宋_GB2312"/>
                <w:spacing w:val="-4"/>
                <w:sz w:val="18"/>
                <w:szCs w:val="18"/>
              </w:rPr>
              <w:t>°</w:t>
            </w:r>
            <w:r>
              <w:rPr>
                <w:rFonts w:eastAsia="仿宋_GB2312"/>
                <w:sz w:val="18"/>
                <w:szCs w:val="18"/>
              </w:rPr>
              <w:t>27</w:t>
            </w:r>
            <w:r>
              <w:rPr>
                <w:rFonts w:eastAsia="仿宋_GB2312"/>
                <w:spacing w:val="-4"/>
                <w:sz w:val="18"/>
                <w:szCs w:val="18"/>
              </w:rPr>
              <w:t>′</w:t>
            </w:r>
            <w:r>
              <w:rPr>
                <w:rFonts w:eastAsia="仿宋_GB2312"/>
                <w:kern w:val="0"/>
                <w:sz w:val="18"/>
                <w:szCs w:val="18"/>
              </w:rPr>
              <w:t>13</w:t>
            </w:r>
            <w:r>
              <w:rPr>
                <w:rFonts w:eastAsia="仿宋_GB2312"/>
                <w:spacing w:val="-4"/>
                <w:sz w:val="18"/>
                <w:szCs w:val="18"/>
              </w:rPr>
              <w:t>′′</w:t>
            </w:r>
            <w:r>
              <w:rPr>
                <w:rFonts w:eastAsia="仿宋_GB2312"/>
                <w:kern w:val="0"/>
                <w:sz w:val="18"/>
                <w:szCs w:val="18"/>
              </w:rPr>
              <w:t>；</w:t>
            </w:r>
          </w:p>
          <w:p w:rsidR="00913F8D" w:rsidRDefault="00913F8D" w:rsidP="00AA1D31">
            <w:pPr>
              <w:widowControl/>
              <w:adjustRightInd w:val="0"/>
              <w:snapToGrid w:val="0"/>
              <w:spacing w:line="400" w:lineRule="exact"/>
              <w:rPr>
                <w:rFonts w:eastAsia="仿宋_GB2312"/>
                <w:kern w:val="0"/>
                <w:sz w:val="18"/>
                <w:szCs w:val="18"/>
              </w:rPr>
            </w:pPr>
            <w:r>
              <w:rPr>
                <w:rFonts w:eastAsia="仿宋_GB2312"/>
                <w:kern w:val="0"/>
                <w:sz w:val="18"/>
                <w:szCs w:val="18"/>
              </w:rPr>
              <w:t xml:space="preserve">4. </w:t>
            </w:r>
            <w:r>
              <w:rPr>
                <w:rFonts w:eastAsia="仿宋_GB2312"/>
                <w:kern w:val="0"/>
                <w:sz w:val="18"/>
                <w:szCs w:val="18"/>
              </w:rPr>
              <w:t>安吉岩天窗坐标：北纬</w:t>
            </w:r>
            <w:r>
              <w:rPr>
                <w:rFonts w:eastAsia="仿宋_GB2312"/>
                <w:sz w:val="18"/>
                <w:szCs w:val="18"/>
              </w:rPr>
              <w:t>25</w:t>
            </w:r>
            <w:r>
              <w:rPr>
                <w:rFonts w:eastAsia="仿宋_GB2312"/>
                <w:spacing w:val="-4"/>
                <w:sz w:val="18"/>
                <w:szCs w:val="18"/>
              </w:rPr>
              <w:t>°</w:t>
            </w:r>
            <w:r>
              <w:rPr>
                <w:rFonts w:eastAsia="仿宋_GB2312"/>
                <w:sz w:val="18"/>
                <w:szCs w:val="18"/>
              </w:rPr>
              <w:t>3</w:t>
            </w:r>
            <w:r>
              <w:rPr>
                <w:rFonts w:eastAsia="仿宋_GB2312"/>
                <w:spacing w:val="-4"/>
                <w:sz w:val="18"/>
                <w:szCs w:val="18"/>
              </w:rPr>
              <w:t>′</w:t>
            </w:r>
            <w:r>
              <w:rPr>
                <w:rFonts w:eastAsia="仿宋_GB2312"/>
                <w:kern w:val="0"/>
                <w:sz w:val="18"/>
                <w:szCs w:val="18"/>
              </w:rPr>
              <w:t>10.6</w:t>
            </w:r>
            <w:r>
              <w:rPr>
                <w:rFonts w:eastAsia="仿宋_GB2312"/>
                <w:spacing w:val="-4"/>
                <w:sz w:val="18"/>
                <w:szCs w:val="18"/>
              </w:rPr>
              <w:t>′′</w:t>
            </w:r>
            <w:r>
              <w:rPr>
                <w:rFonts w:eastAsia="仿宋_GB2312"/>
                <w:kern w:val="0"/>
                <w:sz w:val="18"/>
                <w:szCs w:val="18"/>
              </w:rPr>
              <w:t>、东经</w:t>
            </w:r>
            <w:r>
              <w:rPr>
                <w:rFonts w:eastAsia="仿宋_GB2312"/>
                <w:sz w:val="18"/>
                <w:szCs w:val="18"/>
              </w:rPr>
              <w:t>110</w:t>
            </w:r>
            <w:r>
              <w:rPr>
                <w:rFonts w:eastAsia="仿宋_GB2312"/>
                <w:spacing w:val="-4"/>
                <w:sz w:val="18"/>
                <w:szCs w:val="18"/>
              </w:rPr>
              <w:t>°</w:t>
            </w:r>
            <w:r>
              <w:rPr>
                <w:rFonts w:eastAsia="仿宋_GB2312"/>
                <w:sz w:val="18"/>
                <w:szCs w:val="18"/>
              </w:rPr>
              <w:t>27</w:t>
            </w:r>
            <w:r>
              <w:rPr>
                <w:rFonts w:eastAsia="仿宋_GB2312"/>
                <w:spacing w:val="-4"/>
                <w:sz w:val="18"/>
                <w:szCs w:val="18"/>
              </w:rPr>
              <w:t>′</w:t>
            </w:r>
            <w:r>
              <w:rPr>
                <w:rFonts w:eastAsia="仿宋_GB2312"/>
                <w:kern w:val="0"/>
                <w:sz w:val="18"/>
                <w:szCs w:val="18"/>
              </w:rPr>
              <w:t>16.5</w:t>
            </w:r>
            <w:r>
              <w:rPr>
                <w:rFonts w:eastAsia="仿宋_GB2312"/>
                <w:spacing w:val="-4"/>
                <w:sz w:val="18"/>
                <w:szCs w:val="18"/>
              </w:rPr>
              <w:t>′′</w:t>
            </w:r>
            <w:r>
              <w:rPr>
                <w:rFonts w:eastAsia="仿宋_GB2312"/>
                <w:spacing w:val="-4"/>
                <w:sz w:val="18"/>
                <w:szCs w:val="18"/>
              </w:rPr>
              <w:t>；</w:t>
            </w:r>
          </w:p>
          <w:p w:rsidR="00913F8D" w:rsidRDefault="00913F8D" w:rsidP="00AA1D31">
            <w:pPr>
              <w:widowControl/>
              <w:adjustRightInd w:val="0"/>
              <w:snapToGrid w:val="0"/>
              <w:spacing w:line="400" w:lineRule="exact"/>
              <w:rPr>
                <w:rFonts w:eastAsia="仿宋_GB2312"/>
                <w:kern w:val="0"/>
                <w:sz w:val="18"/>
                <w:szCs w:val="18"/>
              </w:rPr>
            </w:pPr>
            <w:r>
              <w:rPr>
                <w:rFonts w:eastAsia="仿宋_GB2312"/>
                <w:kern w:val="0"/>
                <w:sz w:val="18"/>
                <w:szCs w:val="18"/>
              </w:rPr>
              <w:t xml:space="preserve">5. </w:t>
            </w:r>
            <w:r>
              <w:rPr>
                <w:rFonts w:eastAsia="仿宋_GB2312"/>
                <w:kern w:val="0"/>
                <w:sz w:val="18"/>
                <w:szCs w:val="18"/>
              </w:rPr>
              <w:t>暗河人工渠引水口坐标：北纬</w:t>
            </w:r>
            <w:r>
              <w:rPr>
                <w:rFonts w:eastAsia="仿宋_GB2312"/>
                <w:sz w:val="18"/>
                <w:szCs w:val="18"/>
              </w:rPr>
              <w:t>25</w:t>
            </w:r>
            <w:r>
              <w:rPr>
                <w:rFonts w:eastAsia="仿宋_GB2312"/>
                <w:spacing w:val="-4"/>
                <w:sz w:val="18"/>
                <w:szCs w:val="18"/>
              </w:rPr>
              <w:t>°</w:t>
            </w:r>
            <w:r>
              <w:rPr>
                <w:rFonts w:eastAsia="仿宋_GB2312"/>
                <w:sz w:val="18"/>
                <w:szCs w:val="18"/>
              </w:rPr>
              <w:t>3</w:t>
            </w:r>
            <w:r>
              <w:rPr>
                <w:rFonts w:eastAsia="仿宋_GB2312"/>
                <w:spacing w:val="-4"/>
                <w:sz w:val="18"/>
                <w:szCs w:val="18"/>
              </w:rPr>
              <w:t>′</w:t>
            </w:r>
            <w:r>
              <w:rPr>
                <w:rFonts w:eastAsia="仿宋_GB2312"/>
                <w:kern w:val="0"/>
                <w:sz w:val="18"/>
                <w:szCs w:val="18"/>
              </w:rPr>
              <w:t>15</w:t>
            </w:r>
            <w:r>
              <w:rPr>
                <w:rFonts w:eastAsia="仿宋_GB2312"/>
                <w:spacing w:val="-4"/>
                <w:sz w:val="18"/>
                <w:szCs w:val="18"/>
              </w:rPr>
              <w:t>′′</w:t>
            </w:r>
            <w:r>
              <w:rPr>
                <w:rFonts w:eastAsia="仿宋_GB2312"/>
                <w:spacing w:val="-4"/>
                <w:sz w:val="18"/>
                <w:szCs w:val="18"/>
              </w:rPr>
              <w:t>、</w:t>
            </w:r>
            <w:r>
              <w:rPr>
                <w:rFonts w:eastAsia="仿宋_GB2312"/>
                <w:kern w:val="0"/>
                <w:sz w:val="18"/>
                <w:szCs w:val="18"/>
              </w:rPr>
              <w:t>东经</w:t>
            </w:r>
            <w:r>
              <w:rPr>
                <w:rFonts w:eastAsia="仿宋_GB2312"/>
                <w:sz w:val="18"/>
                <w:szCs w:val="18"/>
              </w:rPr>
              <w:t>110</w:t>
            </w:r>
            <w:r>
              <w:rPr>
                <w:rFonts w:eastAsia="仿宋_GB2312"/>
                <w:spacing w:val="-4"/>
                <w:sz w:val="18"/>
                <w:szCs w:val="18"/>
              </w:rPr>
              <w:t>°</w:t>
            </w:r>
            <w:r>
              <w:rPr>
                <w:rFonts w:eastAsia="仿宋_GB2312"/>
                <w:sz w:val="18"/>
                <w:szCs w:val="18"/>
              </w:rPr>
              <w:t>27</w:t>
            </w:r>
            <w:r>
              <w:rPr>
                <w:rFonts w:eastAsia="仿宋_GB2312"/>
                <w:spacing w:val="-4"/>
                <w:sz w:val="18"/>
                <w:szCs w:val="18"/>
              </w:rPr>
              <w:t>′</w:t>
            </w:r>
            <w:r>
              <w:rPr>
                <w:rFonts w:eastAsia="仿宋_GB2312"/>
                <w:kern w:val="0"/>
                <w:sz w:val="18"/>
                <w:szCs w:val="18"/>
              </w:rPr>
              <w:t>16</w:t>
            </w:r>
            <w:r>
              <w:rPr>
                <w:rFonts w:eastAsia="仿宋_GB2312"/>
                <w:spacing w:val="-4"/>
                <w:sz w:val="18"/>
                <w:szCs w:val="18"/>
              </w:rPr>
              <w:t>′′</w:t>
            </w:r>
            <w:r>
              <w:rPr>
                <w:rFonts w:eastAsia="仿宋_GB2312"/>
                <w:spacing w:val="-4"/>
                <w:sz w:val="18"/>
                <w:szCs w:val="18"/>
              </w:rPr>
              <w:t>；</w:t>
            </w:r>
          </w:p>
          <w:p w:rsidR="00913F8D" w:rsidRDefault="00913F8D" w:rsidP="00AA1D31">
            <w:pPr>
              <w:widowControl/>
              <w:adjustRightInd w:val="0"/>
              <w:snapToGrid w:val="0"/>
              <w:spacing w:line="400" w:lineRule="exact"/>
              <w:rPr>
                <w:rFonts w:eastAsia="仿宋_GB2312"/>
                <w:kern w:val="0"/>
                <w:sz w:val="18"/>
                <w:szCs w:val="18"/>
              </w:rPr>
            </w:pPr>
            <w:r>
              <w:rPr>
                <w:rFonts w:eastAsia="仿宋_GB2312"/>
                <w:kern w:val="0"/>
                <w:sz w:val="18"/>
                <w:szCs w:val="18"/>
              </w:rPr>
              <w:t xml:space="preserve">6. </w:t>
            </w:r>
            <w:r>
              <w:rPr>
                <w:rFonts w:eastAsia="仿宋_GB2312"/>
                <w:kern w:val="0"/>
                <w:sz w:val="18"/>
                <w:szCs w:val="18"/>
              </w:rPr>
              <w:t>冠岩地下河出口（冠岩口）坐标：</w:t>
            </w:r>
            <w:r>
              <w:rPr>
                <w:rFonts w:eastAsia="仿宋_GB2312"/>
                <w:sz w:val="18"/>
                <w:szCs w:val="18"/>
              </w:rPr>
              <w:t>北纬</w:t>
            </w:r>
            <w:r>
              <w:rPr>
                <w:rFonts w:eastAsia="仿宋_GB2312"/>
                <w:sz w:val="18"/>
                <w:szCs w:val="18"/>
              </w:rPr>
              <w:t>25</w:t>
            </w:r>
            <w:r>
              <w:rPr>
                <w:rFonts w:eastAsia="仿宋_GB2312"/>
                <w:spacing w:val="-4"/>
                <w:sz w:val="18"/>
                <w:szCs w:val="18"/>
              </w:rPr>
              <w:t>°</w:t>
            </w:r>
            <w:r>
              <w:rPr>
                <w:rFonts w:eastAsia="仿宋_GB2312"/>
                <w:sz w:val="18"/>
                <w:szCs w:val="18"/>
              </w:rPr>
              <w:t>3</w:t>
            </w:r>
            <w:r>
              <w:rPr>
                <w:rFonts w:eastAsia="仿宋_GB2312"/>
                <w:spacing w:val="-4"/>
                <w:sz w:val="18"/>
                <w:szCs w:val="18"/>
              </w:rPr>
              <w:t>′</w:t>
            </w:r>
            <w:r>
              <w:rPr>
                <w:rFonts w:eastAsia="仿宋_GB2312"/>
                <w:sz w:val="18"/>
                <w:szCs w:val="18"/>
              </w:rPr>
              <w:t>8</w:t>
            </w:r>
            <w:r>
              <w:rPr>
                <w:rFonts w:eastAsia="仿宋_GB2312"/>
                <w:spacing w:val="-4"/>
                <w:sz w:val="18"/>
                <w:szCs w:val="18"/>
              </w:rPr>
              <w:t>′′</w:t>
            </w:r>
            <w:r>
              <w:rPr>
                <w:rFonts w:eastAsia="仿宋_GB2312"/>
                <w:sz w:val="18"/>
                <w:szCs w:val="18"/>
              </w:rPr>
              <w:t>、东经</w:t>
            </w:r>
            <w:r>
              <w:rPr>
                <w:rFonts w:eastAsia="仿宋_GB2312"/>
                <w:sz w:val="18"/>
                <w:szCs w:val="18"/>
              </w:rPr>
              <w:t>110</w:t>
            </w:r>
            <w:r>
              <w:rPr>
                <w:rFonts w:eastAsia="仿宋_GB2312"/>
                <w:spacing w:val="-4"/>
                <w:sz w:val="18"/>
                <w:szCs w:val="18"/>
              </w:rPr>
              <w:t>°</w:t>
            </w:r>
            <w:r>
              <w:rPr>
                <w:rFonts w:eastAsia="仿宋_GB2312"/>
                <w:sz w:val="18"/>
                <w:szCs w:val="18"/>
              </w:rPr>
              <w:t>27</w:t>
            </w:r>
            <w:r>
              <w:rPr>
                <w:rFonts w:eastAsia="仿宋_GB2312"/>
                <w:spacing w:val="-4"/>
                <w:sz w:val="18"/>
                <w:szCs w:val="18"/>
              </w:rPr>
              <w:t>′</w:t>
            </w:r>
            <w:r>
              <w:rPr>
                <w:rFonts w:eastAsia="仿宋_GB2312"/>
                <w:sz w:val="18"/>
                <w:szCs w:val="18"/>
              </w:rPr>
              <w:t>8</w:t>
            </w:r>
            <w:r>
              <w:rPr>
                <w:rFonts w:eastAsia="仿宋_GB2312"/>
                <w:spacing w:val="-4"/>
                <w:sz w:val="18"/>
                <w:szCs w:val="18"/>
              </w:rPr>
              <w:t>′′</w:t>
            </w:r>
            <w:r>
              <w:rPr>
                <w:rFonts w:eastAsia="仿宋_GB2312"/>
                <w:spacing w:val="-4"/>
                <w:sz w:val="18"/>
                <w:szCs w:val="18"/>
              </w:rPr>
              <w:t>；</w:t>
            </w:r>
          </w:p>
          <w:p w:rsidR="00913F8D" w:rsidRDefault="00913F8D" w:rsidP="00AA1D31">
            <w:pPr>
              <w:widowControl/>
              <w:adjustRightInd w:val="0"/>
              <w:snapToGrid w:val="0"/>
              <w:spacing w:line="400" w:lineRule="exact"/>
              <w:rPr>
                <w:rFonts w:eastAsia="仿宋_GB2312"/>
                <w:kern w:val="0"/>
                <w:sz w:val="18"/>
                <w:szCs w:val="18"/>
              </w:rPr>
            </w:pPr>
            <w:r>
              <w:rPr>
                <w:rFonts w:eastAsia="仿宋_GB2312"/>
                <w:kern w:val="0"/>
                <w:sz w:val="18"/>
                <w:szCs w:val="18"/>
              </w:rPr>
              <w:t xml:space="preserve">7. </w:t>
            </w:r>
            <w:r>
              <w:rPr>
                <w:rFonts w:eastAsia="仿宋_GB2312"/>
                <w:kern w:val="0"/>
                <w:sz w:val="18"/>
                <w:szCs w:val="18"/>
              </w:rPr>
              <w:t>小河里伏流入口坐标：</w:t>
            </w:r>
            <w:r>
              <w:rPr>
                <w:rFonts w:eastAsia="仿宋_GB2312"/>
                <w:sz w:val="18"/>
                <w:szCs w:val="18"/>
              </w:rPr>
              <w:t>25</w:t>
            </w:r>
            <w:r>
              <w:rPr>
                <w:rFonts w:eastAsia="仿宋_GB2312"/>
                <w:spacing w:val="-4"/>
                <w:sz w:val="18"/>
                <w:szCs w:val="18"/>
              </w:rPr>
              <w:t>°4′</w:t>
            </w:r>
            <w:r>
              <w:rPr>
                <w:rFonts w:eastAsia="仿宋_GB2312"/>
                <w:sz w:val="18"/>
                <w:szCs w:val="18"/>
              </w:rPr>
              <w:t>9</w:t>
            </w:r>
            <w:r>
              <w:rPr>
                <w:rFonts w:eastAsia="仿宋_GB2312"/>
                <w:spacing w:val="-4"/>
                <w:sz w:val="18"/>
                <w:szCs w:val="18"/>
              </w:rPr>
              <w:t>′′</w:t>
            </w:r>
            <w:r>
              <w:rPr>
                <w:rFonts w:eastAsia="仿宋_GB2312"/>
                <w:sz w:val="18"/>
                <w:szCs w:val="18"/>
              </w:rPr>
              <w:t>、东经</w:t>
            </w:r>
            <w:r>
              <w:rPr>
                <w:rFonts w:eastAsia="仿宋_GB2312"/>
                <w:sz w:val="18"/>
                <w:szCs w:val="18"/>
              </w:rPr>
              <w:t>110</w:t>
            </w:r>
            <w:r>
              <w:rPr>
                <w:rFonts w:eastAsia="仿宋_GB2312"/>
                <w:spacing w:val="-4"/>
                <w:sz w:val="18"/>
                <w:szCs w:val="18"/>
              </w:rPr>
              <w:t>°</w:t>
            </w:r>
            <w:r>
              <w:rPr>
                <w:rFonts w:eastAsia="仿宋_GB2312"/>
                <w:sz w:val="18"/>
                <w:szCs w:val="18"/>
              </w:rPr>
              <w:t>27</w:t>
            </w:r>
            <w:r>
              <w:rPr>
                <w:rFonts w:eastAsia="仿宋_GB2312"/>
                <w:spacing w:val="-4"/>
                <w:sz w:val="18"/>
                <w:szCs w:val="18"/>
              </w:rPr>
              <w:t>′</w:t>
            </w:r>
            <w:r>
              <w:rPr>
                <w:rFonts w:eastAsia="仿宋_GB2312"/>
                <w:sz w:val="18"/>
                <w:szCs w:val="18"/>
              </w:rPr>
              <w:t>40</w:t>
            </w:r>
            <w:r>
              <w:rPr>
                <w:rFonts w:eastAsia="仿宋_GB2312"/>
                <w:spacing w:val="-4"/>
                <w:sz w:val="18"/>
                <w:szCs w:val="18"/>
              </w:rPr>
              <w:t>′′</w:t>
            </w:r>
            <w:r>
              <w:rPr>
                <w:rFonts w:eastAsia="仿宋_GB2312"/>
                <w:spacing w:val="-4"/>
                <w:sz w:val="18"/>
                <w:szCs w:val="18"/>
              </w:rPr>
              <w:t>。</w:t>
            </w:r>
          </w:p>
        </w:tc>
      </w:tr>
      <w:tr w:rsidR="00913F8D" w:rsidTr="00AA1D31">
        <w:trPr>
          <w:cantSplit/>
          <w:trHeight w:val="12440"/>
          <w:jc w:val="center"/>
        </w:trPr>
        <w:tc>
          <w:tcPr>
            <w:tcW w:w="2268" w:type="dxa"/>
            <w:gridSpan w:val="2"/>
            <w:vAlign w:val="center"/>
          </w:tcPr>
          <w:p w:rsidR="00913F8D" w:rsidRDefault="00913F8D" w:rsidP="00AA1D31">
            <w:pPr>
              <w:spacing w:line="500" w:lineRule="exact"/>
              <w:jc w:val="center"/>
              <w:rPr>
                <w:rFonts w:eastAsia="仿宋_GB2312"/>
                <w:szCs w:val="21"/>
              </w:rPr>
            </w:pPr>
            <w:r>
              <w:rPr>
                <w:rFonts w:eastAsia="仿宋_GB2312"/>
                <w:szCs w:val="21"/>
              </w:rPr>
              <w:lastRenderedPageBreak/>
              <w:t>钟乳石旅游开发洞穴基本范围（拐点坐标、洞穴面积）</w:t>
            </w:r>
          </w:p>
        </w:tc>
        <w:tc>
          <w:tcPr>
            <w:tcW w:w="5675" w:type="dxa"/>
            <w:gridSpan w:val="4"/>
            <w:vAlign w:val="center"/>
          </w:tcPr>
          <w:p w:rsidR="00913F8D" w:rsidRDefault="00913F8D" w:rsidP="00AA1D31">
            <w:pPr>
              <w:spacing w:line="360" w:lineRule="exact"/>
              <w:rPr>
                <w:rFonts w:eastAsia="仿宋_GB2312"/>
                <w:szCs w:val="21"/>
              </w:rPr>
            </w:pPr>
            <w:r>
              <w:rPr>
                <w:rFonts w:eastAsia="仿宋_GB2312"/>
                <w:szCs w:val="21"/>
              </w:rPr>
              <w:t>确定冠</w:t>
            </w:r>
            <w:proofErr w:type="gramStart"/>
            <w:r>
              <w:rPr>
                <w:rFonts w:eastAsia="仿宋_GB2312"/>
                <w:szCs w:val="21"/>
              </w:rPr>
              <w:t>岩旅游</w:t>
            </w:r>
            <w:proofErr w:type="gramEnd"/>
            <w:r>
              <w:rPr>
                <w:rFonts w:eastAsia="仿宋_GB2312"/>
                <w:szCs w:val="21"/>
              </w:rPr>
              <w:t>开发洞穴基本范围的主要拐点坐标为：</w:t>
            </w:r>
          </w:p>
          <w:p w:rsidR="00913F8D" w:rsidRDefault="00913F8D" w:rsidP="00AA1D31">
            <w:pPr>
              <w:spacing w:line="360" w:lineRule="exact"/>
              <w:rPr>
                <w:rFonts w:eastAsia="仿宋_GB2312"/>
                <w:szCs w:val="21"/>
              </w:rPr>
            </w:pPr>
            <w:r>
              <w:rPr>
                <w:rFonts w:eastAsia="仿宋_GB2312"/>
                <w:szCs w:val="21"/>
              </w:rPr>
              <w:t>D1</w:t>
            </w:r>
            <w:r>
              <w:rPr>
                <w:rFonts w:eastAsia="仿宋_GB2312"/>
                <w:szCs w:val="21"/>
              </w:rPr>
              <w:t>：（</w:t>
            </w:r>
            <w:r>
              <w:rPr>
                <w:rFonts w:eastAsia="仿宋_GB2312"/>
                <w:szCs w:val="21"/>
              </w:rPr>
              <w:t>E:110</w:t>
            </w:r>
            <w:r>
              <w:rPr>
                <w:rFonts w:eastAsia="仿宋_GB2312"/>
                <w:spacing w:val="-4"/>
                <w:szCs w:val="21"/>
              </w:rPr>
              <w:t>°</w:t>
            </w:r>
            <w:r>
              <w:rPr>
                <w:rFonts w:eastAsia="仿宋_GB2312"/>
                <w:szCs w:val="21"/>
              </w:rPr>
              <w:t>27</w:t>
            </w:r>
            <w:r>
              <w:rPr>
                <w:rFonts w:eastAsia="仿宋_GB2312"/>
                <w:spacing w:val="-4"/>
                <w:szCs w:val="21"/>
              </w:rPr>
              <w:t>′</w:t>
            </w:r>
            <w:r>
              <w:rPr>
                <w:rFonts w:eastAsia="仿宋_GB2312"/>
                <w:szCs w:val="21"/>
              </w:rPr>
              <w:t>3</w:t>
            </w:r>
            <w:r>
              <w:rPr>
                <w:rFonts w:eastAsia="仿宋_GB2312"/>
                <w:spacing w:val="-4"/>
                <w:szCs w:val="21"/>
              </w:rPr>
              <w:t>′′</w:t>
            </w:r>
            <w:r>
              <w:rPr>
                <w:rFonts w:eastAsia="仿宋_GB2312"/>
                <w:spacing w:val="-4"/>
                <w:szCs w:val="21"/>
              </w:rPr>
              <w:t>，</w:t>
            </w:r>
            <w:r>
              <w:rPr>
                <w:rFonts w:eastAsia="仿宋_GB2312"/>
                <w:spacing w:val="-4"/>
                <w:szCs w:val="21"/>
              </w:rPr>
              <w:t>N:</w:t>
            </w:r>
            <w:r>
              <w:rPr>
                <w:rFonts w:eastAsia="仿宋_GB2312"/>
                <w:szCs w:val="21"/>
              </w:rPr>
              <w:t>25</w:t>
            </w:r>
            <w:r>
              <w:rPr>
                <w:rFonts w:eastAsia="仿宋_GB2312"/>
                <w:spacing w:val="-4"/>
                <w:szCs w:val="21"/>
              </w:rPr>
              <w:t>°</w:t>
            </w:r>
            <w:r>
              <w:rPr>
                <w:rFonts w:eastAsia="仿宋_GB2312"/>
                <w:szCs w:val="21"/>
              </w:rPr>
              <w:t>3</w:t>
            </w:r>
            <w:r>
              <w:rPr>
                <w:rFonts w:eastAsia="仿宋_GB2312"/>
                <w:spacing w:val="-4"/>
                <w:szCs w:val="21"/>
              </w:rPr>
              <w:t>′</w:t>
            </w:r>
            <w:r>
              <w:rPr>
                <w:rFonts w:eastAsia="仿宋_GB2312"/>
                <w:szCs w:val="21"/>
              </w:rPr>
              <w:t>8</w:t>
            </w:r>
            <w:r>
              <w:rPr>
                <w:rFonts w:eastAsia="仿宋_GB2312"/>
                <w:spacing w:val="-4"/>
                <w:szCs w:val="21"/>
              </w:rPr>
              <w:t>′′</w:t>
            </w:r>
            <w:r>
              <w:rPr>
                <w:rFonts w:eastAsia="仿宋_GB2312"/>
                <w:spacing w:val="-4"/>
                <w:szCs w:val="21"/>
              </w:rPr>
              <w:t>）</w:t>
            </w:r>
          </w:p>
          <w:p w:rsidR="00913F8D" w:rsidRDefault="00913F8D" w:rsidP="00AA1D31">
            <w:pPr>
              <w:spacing w:line="360" w:lineRule="exact"/>
              <w:rPr>
                <w:rFonts w:eastAsia="仿宋_GB2312"/>
                <w:szCs w:val="21"/>
              </w:rPr>
            </w:pPr>
            <w:r>
              <w:rPr>
                <w:rFonts w:eastAsia="仿宋_GB2312"/>
                <w:szCs w:val="21"/>
              </w:rPr>
              <w:t>D2</w:t>
            </w:r>
            <w:r>
              <w:rPr>
                <w:rFonts w:eastAsia="仿宋_GB2312"/>
                <w:szCs w:val="21"/>
              </w:rPr>
              <w:t>：（</w:t>
            </w:r>
            <w:r>
              <w:rPr>
                <w:rFonts w:eastAsia="仿宋_GB2312"/>
                <w:szCs w:val="21"/>
              </w:rPr>
              <w:t>E:110</w:t>
            </w:r>
            <w:r>
              <w:rPr>
                <w:rFonts w:eastAsia="仿宋_GB2312"/>
                <w:spacing w:val="-4"/>
                <w:szCs w:val="21"/>
              </w:rPr>
              <w:t>°</w:t>
            </w:r>
            <w:r>
              <w:rPr>
                <w:rFonts w:eastAsia="仿宋_GB2312"/>
                <w:szCs w:val="21"/>
              </w:rPr>
              <w:t>27</w:t>
            </w:r>
            <w:r>
              <w:rPr>
                <w:rFonts w:eastAsia="仿宋_GB2312"/>
                <w:spacing w:val="-4"/>
                <w:szCs w:val="21"/>
              </w:rPr>
              <w:t>′</w:t>
            </w:r>
            <w:r>
              <w:rPr>
                <w:rFonts w:eastAsia="仿宋_GB2312"/>
                <w:szCs w:val="21"/>
              </w:rPr>
              <w:t>8</w:t>
            </w:r>
            <w:r>
              <w:rPr>
                <w:rFonts w:eastAsia="仿宋_GB2312"/>
                <w:spacing w:val="-4"/>
                <w:szCs w:val="21"/>
              </w:rPr>
              <w:t>′′</w:t>
            </w:r>
            <w:r>
              <w:rPr>
                <w:rFonts w:eastAsia="仿宋_GB2312"/>
                <w:spacing w:val="-4"/>
                <w:szCs w:val="21"/>
              </w:rPr>
              <w:t>，</w:t>
            </w:r>
            <w:r>
              <w:rPr>
                <w:rFonts w:eastAsia="仿宋_GB2312"/>
                <w:spacing w:val="-4"/>
                <w:szCs w:val="21"/>
              </w:rPr>
              <w:t>N:</w:t>
            </w:r>
            <w:r>
              <w:rPr>
                <w:rFonts w:eastAsia="仿宋_GB2312"/>
                <w:szCs w:val="21"/>
              </w:rPr>
              <w:t>25</w:t>
            </w:r>
            <w:r>
              <w:rPr>
                <w:rFonts w:eastAsia="仿宋_GB2312"/>
                <w:spacing w:val="-4"/>
                <w:szCs w:val="21"/>
              </w:rPr>
              <w:t>°</w:t>
            </w:r>
            <w:r>
              <w:rPr>
                <w:rFonts w:eastAsia="仿宋_GB2312"/>
                <w:szCs w:val="21"/>
              </w:rPr>
              <w:t>3</w:t>
            </w:r>
            <w:r>
              <w:rPr>
                <w:rFonts w:eastAsia="仿宋_GB2312"/>
                <w:spacing w:val="-4"/>
                <w:szCs w:val="21"/>
              </w:rPr>
              <w:t>′</w:t>
            </w:r>
            <w:r>
              <w:rPr>
                <w:rFonts w:eastAsia="仿宋_GB2312"/>
                <w:szCs w:val="21"/>
              </w:rPr>
              <w:t>10</w:t>
            </w:r>
            <w:r>
              <w:rPr>
                <w:rFonts w:eastAsia="仿宋_GB2312"/>
                <w:spacing w:val="-4"/>
                <w:szCs w:val="21"/>
              </w:rPr>
              <w:t>′′</w:t>
            </w:r>
            <w:r>
              <w:rPr>
                <w:rFonts w:eastAsia="仿宋_GB2312"/>
                <w:spacing w:val="-4"/>
                <w:szCs w:val="21"/>
              </w:rPr>
              <w:t>）</w:t>
            </w:r>
          </w:p>
          <w:p w:rsidR="00913F8D" w:rsidRDefault="00913F8D" w:rsidP="00AA1D31">
            <w:pPr>
              <w:spacing w:line="360" w:lineRule="exact"/>
              <w:rPr>
                <w:rFonts w:eastAsia="仿宋_GB2312"/>
                <w:szCs w:val="21"/>
              </w:rPr>
            </w:pPr>
            <w:r>
              <w:rPr>
                <w:rFonts w:eastAsia="仿宋_GB2312"/>
                <w:szCs w:val="21"/>
              </w:rPr>
              <w:t>D3</w:t>
            </w:r>
            <w:r>
              <w:rPr>
                <w:rFonts w:eastAsia="仿宋_GB2312"/>
                <w:szCs w:val="21"/>
              </w:rPr>
              <w:t>：（</w:t>
            </w:r>
            <w:r>
              <w:rPr>
                <w:rFonts w:eastAsia="仿宋_GB2312"/>
                <w:szCs w:val="21"/>
              </w:rPr>
              <w:t>E:110</w:t>
            </w:r>
            <w:r>
              <w:rPr>
                <w:rFonts w:eastAsia="仿宋_GB2312"/>
                <w:spacing w:val="-4"/>
                <w:szCs w:val="21"/>
              </w:rPr>
              <w:t>°</w:t>
            </w:r>
            <w:r>
              <w:rPr>
                <w:rFonts w:eastAsia="仿宋_GB2312"/>
                <w:szCs w:val="21"/>
              </w:rPr>
              <w:t>27</w:t>
            </w:r>
            <w:r>
              <w:rPr>
                <w:rFonts w:eastAsia="仿宋_GB2312"/>
                <w:spacing w:val="-4"/>
                <w:szCs w:val="21"/>
              </w:rPr>
              <w:t>′</w:t>
            </w:r>
            <w:r>
              <w:rPr>
                <w:rFonts w:eastAsia="仿宋_GB2312"/>
                <w:szCs w:val="21"/>
              </w:rPr>
              <w:t>12</w:t>
            </w:r>
            <w:r>
              <w:rPr>
                <w:rFonts w:eastAsia="仿宋_GB2312"/>
                <w:spacing w:val="-4"/>
                <w:szCs w:val="21"/>
              </w:rPr>
              <w:t>′′</w:t>
            </w:r>
            <w:r>
              <w:rPr>
                <w:rFonts w:eastAsia="仿宋_GB2312"/>
                <w:spacing w:val="-4"/>
                <w:szCs w:val="21"/>
              </w:rPr>
              <w:t>，</w:t>
            </w:r>
            <w:r>
              <w:rPr>
                <w:rFonts w:eastAsia="仿宋_GB2312"/>
                <w:spacing w:val="-4"/>
                <w:szCs w:val="21"/>
              </w:rPr>
              <w:t>N:</w:t>
            </w:r>
            <w:r>
              <w:rPr>
                <w:rFonts w:eastAsia="仿宋_GB2312"/>
                <w:szCs w:val="21"/>
              </w:rPr>
              <w:t>25</w:t>
            </w:r>
            <w:r>
              <w:rPr>
                <w:rFonts w:eastAsia="仿宋_GB2312"/>
                <w:spacing w:val="-4"/>
                <w:szCs w:val="21"/>
              </w:rPr>
              <w:t>°</w:t>
            </w:r>
            <w:r>
              <w:rPr>
                <w:rFonts w:eastAsia="仿宋_GB2312"/>
                <w:szCs w:val="21"/>
              </w:rPr>
              <w:t>3</w:t>
            </w:r>
            <w:r>
              <w:rPr>
                <w:rFonts w:eastAsia="仿宋_GB2312"/>
                <w:spacing w:val="-4"/>
                <w:szCs w:val="21"/>
              </w:rPr>
              <w:t>′</w:t>
            </w:r>
            <w:r>
              <w:rPr>
                <w:rFonts w:eastAsia="仿宋_GB2312"/>
                <w:szCs w:val="21"/>
              </w:rPr>
              <w:t>10</w:t>
            </w:r>
            <w:r>
              <w:rPr>
                <w:rFonts w:eastAsia="仿宋_GB2312"/>
                <w:spacing w:val="-4"/>
                <w:szCs w:val="21"/>
              </w:rPr>
              <w:t>′′</w:t>
            </w:r>
            <w:r>
              <w:rPr>
                <w:rFonts w:eastAsia="仿宋_GB2312"/>
                <w:spacing w:val="-4"/>
                <w:szCs w:val="21"/>
              </w:rPr>
              <w:t>）</w:t>
            </w:r>
          </w:p>
          <w:p w:rsidR="00913F8D" w:rsidRDefault="00913F8D" w:rsidP="00AA1D31">
            <w:pPr>
              <w:spacing w:line="360" w:lineRule="exact"/>
              <w:rPr>
                <w:rFonts w:eastAsia="仿宋_GB2312"/>
                <w:szCs w:val="21"/>
              </w:rPr>
            </w:pPr>
            <w:r>
              <w:rPr>
                <w:rFonts w:eastAsia="仿宋_GB2312"/>
                <w:szCs w:val="21"/>
              </w:rPr>
              <w:t>D4</w:t>
            </w:r>
            <w:r>
              <w:rPr>
                <w:rFonts w:eastAsia="仿宋_GB2312"/>
                <w:szCs w:val="21"/>
              </w:rPr>
              <w:t>：（</w:t>
            </w:r>
            <w:r>
              <w:rPr>
                <w:rFonts w:eastAsia="仿宋_GB2312"/>
                <w:szCs w:val="21"/>
              </w:rPr>
              <w:t>E:110</w:t>
            </w:r>
            <w:r>
              <w:rPr>
                <w:rFonts w:eastAsia="仿宋_GB2312"/>
                <w:spacing w:val="-4"/>
                <w:szCs w:val="21"/>
              </w:rPr>
              <w:t>°</w:t>
            </w:r>
            <w:r>
              <w:rPr>
                <w:rFonts w:eastAsia="仿宋_GB2312"/>
                <w:szCs w:val="21"/>
              </w:rPr>
              <w:t>27</w:t>
            </w:r>
            <w:r>
              <w:rPr>
                <w:rFonts w:eastAsia="仿宋_GB2312"/>
                <w:spacing w:val="-4"/>
                <w:szCs w:val="21"/>
              </w:rPr>
              <w:t>′</w:t>
            </w:r>
            <w:r>
              <w:rPr>
                <w:rFonts w:eastAsia="仿宋_GB2312"/>
                <w:szCs w:val="21"/>
              </w:rPr>
              <w:t>14</w:t>
            </w:r>
            <w:r>
              <w:rPr>
                <w:rFonts w:eastAsia="仿宋_GB2312"/>
                <w:spacing w:val="-4"/>
                <w:szCs w:val="21"/>
              </w:rPr>
              <w:t>′′</w:t>
            </w:r>
            <w:r>
              <w:rPr>
                <w:rFonts w:eastAsia="仿宋_GB2312"/>
                <w:spacing w:val="-4"/>
                <w:szCs w:val="21"/>
              </w:rPr>
              <w:t>，</w:t>
            </w:r>
            <w:r>
              <w:rPr>
                <w:rFonts w:eastAsia="仿宋_GB2312"/>
                <w:spacing w:val="-4"/>
                <w:szCs w:val="21"/>
              </w:rPr>
              <w:t>N:</w:t>
            </w:r>
            <w:r>
              <w:rPr>
                <w:rFonts w:eastAsia="仿宋_GB2312"/>
                <w:szCs w:val="21"/>
              </w:rPr>
              <w:t>25</w:t>
            </w:r>
            <w:r>
              <w:rPr>
                <w:rFonts w:eastAsia="仿宋_GB2312"/>
                <w:spacing w:val="-4"/>
                <w:szCs w:val="21"/>
              </w:rPr>
              <w:t>°</w:t>
            </w:r>
            <w:r>
              <w:rPr>
                <w:rFonts w:eastAsia="仿宋_GB2312"/>
                <w:szCs w:val="21"/>
              </w:rPr>
              <w:t>3</w:t>
            </w:r>
            <w:r>
              <w:rPr>
                <w:rFonts w:eastAsia="仿宋_GB2312"/>
                <w:spacing w:val="-4"/>
                <w:szCs w:val="21"/>
              </w:rPr>
              <w:t>′</w:t>
            </w:r>
            <w:r>
              <w:rPr>
                <w:rFonts w:eastAsia="仿宋_GB2312"/>
                <w:szCs w:val="21"/>
              </w:rPr>
              <w:t>12</w:t>
            </w:r>
            <w:r>
              <w:rPr>
                <w:rFonts w:eastAsia="仿宋_GB2312"/>
                <w:spacing w:val="-4"/>
                <w:szCs w:val="21"/>
              </w:rPr>
              <w:t>′′</w:t>
            </w:r>
            <w:r>
              <w:rPr>
                <w:rFonts w:eastAsia="仿宋_GB2312"/>
                <w:spacing w:val="-4"/>
                <w:szCs w:val="21"/>
              </w:rPr>
              <w:t>）</w:t>
            </w:r>
          </w:p>
          <w:p w:rsidR="00913F8D" w:rsidRDefault="00913F8D" w:rsidP="00AA1D31">
            <w:pPr>
              <w:spacing w:line="360" w:lineRule="exact"/>
              <w:rPr>
                <w:rFonts w:eastAsia="仿宋_GB2312"/>
                <w:szCs w:val="21"/>
              </w:rPr>
            </w:pPr>
            <w:r>
              <w:rPr>
                <w:rFonts w:eastAsia="仿宋_GB2312"/>
                <w:szCs w:val="21"/>
              </w:rPr>
              <w:t>D5</w:t>
            </w:r>
            <w:r>
              <w:rPr>
                <w:rFonts w:eastAsia="仿宋_GB2312"/>
                <w:szCs w:val="21"/>
              </w:rPr>
              <w:t>：（</w:t>
            </w:r>
            <w:r>
              <w:rPr>
                <w:rFonts w:eastAsia="仿宋_GB2312"/>
                <w:szCs w:val="21"/>
              </w:rPr>
              <w:t>E:110</w:t>
            </w:r>
            <w:r>
              <w:rPr>
                <w:rFonts w:eastAsia="仿宋_GB2312"/>
                <w:spacing w:val="-4"/>
                <w:szCs w:val="21"/>
              </w:rPr>
              <w:t>°</w:t>
            </w:r>
            <w:r>
              <w:rPr>
                <w:rFonts w:eastAsia="仿宋_GB2312"/>
                <w:szCs w:val="21"/>
              </w:rPr>
              <w:t>27</w:t>
            </w:r>
            <w:r>
              <w:rPr>
                <w:rFonts w:eastAsia="仿宋_GB2312"/>
                <w:spacing w:val="-4"/>
                <w:szCs w:val="21"/>
              </w:rPr>
              <w:t>′</w:t>
            </w:r>
            <w:r>
              <w:rPr>
                <w:rFonts w:eastAsia="仿宋_GB2312"/>
                <w:szCs w:val="21"/>
              </w:rPr>
              <w:t>18</w:t>
            </w:r>
            <w:r>
              <w:rPr>
                <w:rFonts w:eastAsia="仿宋_GB2312"/>
                <w:spacing w:val="-4"/>
                <w:szCs w:val="21"/>
              </w:rPr>
              <w:t>′′</w:t>
            </w:r>
            <w:r>
              <w:rPr>
                <w:rFonts w:eastAsia="仿宋_GB2312"/>
                <w:spacing w:val="-4"/>
                <w:szCs w:val="21"/>
              </w:rPr>
              <w:t>，</w:t>
            </w:r>
            <w:r>
              <w:rPr>
                <w:rFonts w:eastAsia="仿宋_GB2312"/>
                <w:spacing w:val="-4"/>
                <w:szCs w:val="21"/>
              </w:rPr>
              <w:t>N:</w:t>
            </w:r>
            <w:r>
              <w:rPr>
                <w:rFonts w:eastAsia="仿宋_GB2312"/>
                <w:szCs w:val="21"/>
              </w:rPr>
              <w:t>25</w:t>
            </w:r>
            <w:r>
              <w:rPr>
                <w:rFonts w:eastAsia="仿宋_GB2312"/>
                <w:spacing w:val="-4"/>
                <w:szCs w:val="21"/>
              </w:rPr>
              <w:t>°</w:t>
            </w:r>
            <w:r>
              <w:rPr>
                <w:rFonts w:eastAsia="仿宋_GB2312"/>
                <w:szCs w:val="21"/>
              </w:rPr>
              <w:t>3</w:t>
            </w:r>
            <w:r>
              <w:rPr>
                <w:rFonts w:eastAsia="仿宋_GB2312"/>
                <w:spacing w:val="-4"/>
                <w:szCs w:val="21"/>
              </w:rPr>
              <w:t>′</w:t>
            </w:r>
            <w:r>
              <w:rPr>
                <w:rFonts w:eastAsia="仿宋_GB2312"/>
                <w:szCs w:val="21"/>
              </w:rPr>
              <w:t>12</w:t>
            </w:r>
            <w:r>
              <w:rPr>
                <w:rFonts w:eastAsia="仿宋_GB2312"/>
                <w:spacing w:val="-4"/>
                <w:szCs w:val="21"/>
              </w:rPr>
              <w:t>′′</w:t>
            </w:r>
            <w:r>
              <w:rPr>
                <w:rFonts w:eastAsia="仿宋_GB2312"/>
                <w:spacing w:val="-4"/>
                <w:szCs w:val="21"/>
              </w:rPr>
              <w:t>）</w:t>
            </w:r>
          </w:p>
          <w:p w:rsidR="00913F8D" w:rsidRDefault="00913F8D" w:rsidP="00AA1D31">
            <w:pPr>
              <w:spacing w:line="360" w:lineRule="exact"/>
              <w:rPr>
                <w:rFonts w:eastAsia="仿宋_GB2312"/>
                <w:szCs w:val="21"/>
              </w:rPr>
            </w:pPr>
            <w:r>
              <w:rPr>
                <w:rFonts w:eastAsia="仿宋_GB2312"/>
                <w:szCs w:val="21"/>
              </w:rPr>
              <w:t>D6</w:t>
            </w:r>
            <w:r>
              <w:rPr>
                <w:rFonts w:eastAsia="仿宋_GB2312"/>
                <w:szCs w:val="21"/>
              </w:rPr>
              <w:t>：（</w:t>
            </w:r>
            <w:r>
              <w:rPr>
                <w:rFonts w:eastAsia="仿宋_GB2312"/>
                <w:szCs w:val="21"/>
              </w:rPr>
              <w:t>E:110</w:t>
            </w:r>
            <w:r>
              <w:rPr>
                <w:rFonts w:eastAsia="仿宋_GB2312"/>
                <w:spacing w:val="-4"/>
                <w:szCs w:val="21"/>
              </w:rPr>
              <w:t>°</w:t>
            </w:r>
            <w:r>
              <w:rPr>
                <w:rFonts w:eastAsia="仿宋_GB2312"/>
                <w:szCs w:val="21"/>
              </w:rPr>
              <w:t>27</w:t>
            </w:r>
            <w:r>
              <w:rPr>
                <w:rFonts w:eastAsia="仿宋_GB2312"/>
                <w:spacing w:val="-4"/>
                <w:szCs w:val="21"/>
              </w:rPr>
              <w:t>′</w:t>
            </w:r>
            <w:r>
              <w:rPr>
                <w:rFonts w:eastAsia="仿宋_GB2312"/>
                <w:szCs w:val="21"/>
              </w:rPr>
              <w:t>24</w:t>
            </w:r>
            <w:r>
              <w:rPr>
                <w:rFonts w:eastAsia="仿宋_GB2312"/>
                <w:spacing w:val="-4"/>
                <w:szCs w:val="21"/>
              </w:rPr>
              <w:t>′′</w:t>
            </w:r>
            <w:r>
              <w:rPr>
                <w:rFonts w:eastAsia="仿宋_GB2312"/>
                <w:spacing w:val="-4"/>
                <w:szCs w:val="21"/>
              </w:rPr>
              <w:t>，</w:t>
            </w:r>
            <w:r>
              <w:rPr>
                <w:rFonts w:eastAsia="仿宋_GB2312"/>
                <w:spacing w:val="-4"/>
                <w:szCs w:val="21"/>
              </w:rPr>
              <w:t>N:</w:t>
            </w:r>
            <w:r>
              <w:rPr>
                <w:rFonts w:eastAsia="仿宋_GB2312"/>
                <w:szCs w:val="21"/>
              </w:rPr>
              <w:t>25</w:t>
            </w:r>
            <w:r>
              <w:rPr>
                <w:rFonts w:eastAsia="仿宋_GB2312"/>
                <w:spacing w:val="-4"/>
                <w:szCs w:val="21"/>
              </w:rPr>
              <w:t>°</w:t>
            </w:r>
            <w:r>
              <w:rPr>
                <w:rFonts w:eastAsia="仿宋_GB2312"/>
                <w:szCs w:val="21"/>
              </w:rPr>
              <w:t>3</w:t>
            </w:r>
            <w:r>
              <w:rPr>
                <w:rFonts w:eastAsia="仿宋_GB2312"/>
                <w:spacing w:val="-4"/>
                <w:szCs w:val="21"/>
              </w:rPr>
              <w:t>′</w:t>
            </w:r>
            <w:r>
              <w:rPr>
                <w:rFonts w:eastAsia="仿宋_GB2312"/>
                <w:szCs w:val="21"/>
              </w:rPr>
              <w:t>17</w:t>
            </w:r>
            <w:r>
              <w:rPr>
                <w:rFonts w:eastAsia="仿宋_GB2312"/>
                <w:spacing w:val="-4"/>
                <w:szCs w:val="21"/>
              </w:rPr>
              <w:t>′′</w:t>
            </w:r>
            <w:r>
              <w:rPr>
                <w:rFonts w:eastAsia="仿宋_GB2312"/>
                <w:spacing w:val="-4"/>
                <w:szCs w:val="21"/>
              </w:rPr>
              <w:t>）</w:t>
            </w:r>
          </w:p>
          <w:p w:rsidR="00913F8D" w:rsidRDefault="00913F8D" w:rsidP="00AA1D31">
            <w:pPr>
              <w:spacing w:line="360" w:lineRule="exact"/>
              <w:rPr>
                <w:rFonts w:eastAsia="仿宋_GB2312"/>
                <w:szCs w:val="21"/>
              </w:rPr>
            </w:pPr>
            <w:r>
              <w:rPr>
                <w:rFonts w:eastAsia="仿宋_GB2312"/>
                <w:szCs w:val="21"/>
              </w:rPr>
              <w:t>D7</w:t>
            </w:r>
            <w:r>
              <w:rPr>
                <w:rFonts w:eastAsia="仿宋_GB2312"/>
                <w:szCs w:val="21"/>
              </w:rPr>
              <w:t>：（</w:t>
            </w:r>
            <w:r>
              <w:rPr>
                <w:rFonts w:eastAsia="仿宋_GB2312"/>
                <w:szCs w:val="21"/>
              </w:rPr>
              <w:t>E:110</w:t>
            </w:r>
            <w:r>
              <w:rPr>
                <w:rFonts w:eastAsia="仿宋_GB2312"/>
                <w:spacing w:val="-4"/>
                <w:szCs w:val="21"/>
              </w:rPr>
              <w:t>°</w:t>
            </w:r>
            <w:r>
              <w:rPr>
                <w:rFonts w:eastAsia="仿宋_GB2312"/>
                <w:szCs w:val="21"/>
              </w:rPr>
              <w:t>27</w:t>
            </w:r>
            <w:r>
              <w:rPr>
                <w:rFonts w:eastAsia="仿宋_GB2312"/>
                <w:spacing w:val="-4"/>
                <w:szCs w:val="21"/>
              </w:rPr>
              <w:t>′</w:t>
            </w:r>
            <w:r>
              <w:rPr>
                <w:rFonts w:eastAsia="仿宋_GB2312"/>
                <w:szCs w:val="21"/>
              </w:rPr>
              <w:t>31</w:t>
            </w:r>
            <w:r>
              <w:rPr>
                <w:rFonts w:eastAsia="仿宋_GB2312"/>
                <w:spacing w:val="-4"/>
                <w:szCs w:val="21"/>
              </w:rPr>
              <w:t>′′</w:t>
            </w:r>
            <w:r>
              <w:rPr>
                <w:rFonts w:eastAsia="仿宋_GB2312"/>
                <w:spacing w:val="-4"/>
                <w:szCs w:val="21"/>
              </w:rPr>
              <w:t>，</w:t>
            </w:r>
            <w:r>
              <w:rPr>
                <w:rFonts w:eastAsia="仿宋_GB2312"/>
                <w:spacing w:val="-4"/>
                <w:szCs w:val="21"/>
              </w:rPr>
              <w:t>N:</w:t>
            </w:r>
            <w:r>
              <w:rPr>
                <w:rFonts w:eastAsia="仿宋_GB2312"/>
                <w:szCs w:val="21"/>
              </w:rPr>
              <w:t>25</w:t>
            </w:r>
            <w:r>
              <w:rPr>
                <w:rFonts w:eastAsia="仿宋_GB2312"/>
                <w:spacing w:val="-4"/>
                <w:szCs w:val="21"/>
              </w:rPr>
              <w:t>°</w:t>
            </w:r>
            <w:r>
              <w:rPr>
                <w:rFonts w:eastAsia="仿宋_GB2312"/>
                <w:szCs w:val="21"/>
              </w:rPr>
              <w:t>3</w:t>
            </w:r>
            <w:r>
              <w:rPr>
                <w:rFonts w:eastAsia="仿宋_GB2312"/>
                <w:spacing w:val="-4"/>
                <w:szCs w:val="21"/>
              </w:rPr>
              <w:t>′</w:t>
            </w:r>
            <w:r>
              <w:rPr>
                <w:rFonts w:eastAsia="仿宋_GB2312"/>
                <w:szCs w:val="21"/>
              </w:rPr>
              <w:t>17</w:t>
            </w:r>
            <w:r>
              <w:rPr>
                <w:rFonts w:eastAsia="仿宋_GB2312"/>
                <w:spacing w:val="-4"/>
                <w:szCs w:val="21"/>
              </w:rPr>
              <w:t>′′</w:t>
            </w:r>
            <w:r>
              <w:rPr>
                <w:rFonts w:eastAsia="仿宋_GB2312"/>
                <w:spacing w:val="-4"/>
                <w:szCs w:val="21"/>
              </w:rPr>
              <w:t>）</w:t>
            </w:r>
          </w:p>
          <w:p w:rsidR="00913F8D" w:rsidRDefault="00913F8D" w:rsidP="00AA1D31">
            <w:pPr>
              <w:spacing w:line="360" w:lineRule="exact"/>
              <w:rPr>
                <w:rFonts w:eastAsia="仿宋_GB2312"/>
                <w:szCs w:val="21"/>
              </w:rPr>
            </w:pPr>
            <w:r>
              <w:rPr>
                <w:rFonts w:eastAsia="仿宋_GB2312"/>
                <w:szCs w:val="21"/>
              </w:rPr>
              <w:t>D8</w:t>
            </w:r>
            <w:r>
              <w:rPr>
                <w:rFonts w:eastAsia="仿宋_GB2312"/>
                <w:szCs w:val="21"/>
              </w:rPr>
              <w:t>：（</w:t>
            </w:r>
            <w:r>
              <w:rPr>
                <w:rFonts w:eastAsia="仿宋_GB2312"/>
                <w:szCs w:val="21"/>
              </w:rPr>
              <w:t>E:110</w:t>
            </w:r>
            <w:r>
              <w:rPr>
                <w:rFonts w:eastAsia="仿宋_GB2312"/>
                <w:spacing w:val="-4"/>
                <w:szCs w:val="21"/>
              </w:rPr>
              <w:t>°</w:t>
            </w:r>
            <w:r>
              <w:rPr>
                <w:rFonts w:eastAsia="仿宋_GB2312"/>
                <w:szCs w:val="21"/>
              </w:rPr>
              <w:t>27</w:t>
            </w:r>
            <w:r>
              <w:rPr>
                <w:rFonts w:eastAsia="仿宋_GB2312"/>
                <w:spacing w:val="-4"/>
                <w:szCs w:val="21"/>
              </w:rPr>
              <w:t>′</w:t>
            </w:r>
            <w:r>
              <w:rPr>
                <w:rFonts w:eastAsia="仿宋_GB2312"/>
                <w:szCs w:val="21"/>
              </w:rPr>
              <w:t>37</w:t>
            </w:r>
            <w:r>
              <w:rPr>
                <w:rFonts w:eastAsia="仿宋_GB2312"/>
                <w:spacing w:val="-4"/>
                <w:szCs w:val="21"/>
              </w:rPr>
              <w:t>′′</w:t>
            </w:r>
            <w:r>
              <w:rPr>
                <w:rFonts w:eastAsia="仿宋_GB2312"/>
                <w:spacing w:val="-4"/>
                <w:szCs w:val="21"/>
              </w:rPr>
              <w:t>，</w:t>
            </w:r>
            <w:r>
              <w:rPr>
                <w:rFonts w:eastAsia="仿宋_GB2312"/>
                <w:spacing w:val="-4"/>
                <w:szCs w:val="21"/>
              </w:rPr>
              <w:t>N:</w:t>
            </w:r>
            <w:r>
              <w:rPr>
                <w:rFonts w:eastAsia="仿宋_GB2312"/>
                <w:szCs w:val="21"/>
              </w:rPr>
              <w:t>25</w:t>
            </w:r>
            <w:r>
              <w:rPr>
                <w:rFonts w:eastAsia="仿宋_GB2312"/>
                <w:spacing w:val="-4"/>
                <w:szCs w:val="21"/>
              </w:rPr>
              <w:t>°</w:t>
            </w:r>
            <w:r>
              <w:rPr>
                <w:rFonts w:eastAsia="仿宋_GB2312"/>
                <w:szCs w:val="21"/>
              </w:rPr>
              <w:t>3</w:t>
            </w:r>
            <w:r>
              <w:rPr>
                <w:rFonts w:eastAsia="仿宋_GB2312"/>
                <w:spacing w:val="-4"/>
                <w:szCs w:val="21"/>
              </w:rPr>
              <w:t>′</w:t>
            </w:r>
            <w:r>
              <w:rPr>
                <w:rFonts w:eastAsia="仿宋_GB2312"/>
                <w:szCs w:val="21"/>
              </w:rPr>
              <w:t>17</w:t>
            </w:r>
            <w:r>
              <w:rPr>
                <w:rFonts w:eastAsia="仿宋_GB2312"/>
                <w:spacing w:val="-4"/>
                <w:szCs w:val="21"/>
              </w:rPr>
              <w:t>′′</w:t>
            </w:r>
            <w:r>
              <w:rPr>
                <w:rFonts w:eastAsia="仿宋_GB2312"/>
                <w:spacing w:val="-4"/>
                <w:szCs w:val="21"/>
              </w:rPr>
              <w:t>）</w:t>
            </w:r>
          </w:p>
          <w:p w:rsidR="00913F8D" w:rsidRDefault="00913F8D" w:rsidP="00AA1D31">
            <w:pPr>
              <w:spacing w:line="360" w:lineRule="exact"/>
              <w:rPr>
                <w:rFonts w:eastAsia="仿宋_GB2312"/>
                <w:szCs w:val="21"/>
              </w:rPr>
            </w:pPr>
            <w:r>
              <w:rPr>
                <w:rFonts w:eastAsia="仿宋_GB2312"/>
                <w:szCs w:val="21"/>
              </w:rPr>
              <w:t>D9</w:t>
            </w:r>
            <w:r>
              <w:rPr>
                <w:rFonts w:eastAsia="仿宋_GB2312"/>
                <w:szCs w:val="21"/>
              </w:rPr>
              <w:t>：（</w:t>
            </w:r>
            <w:r>
              <w:rPr>
                <w:rFonts w:eastAsia="仿宋_GB2312"/>
                <w:szCs w:val="21"/>
              </w:rPr>
              <w:t>E:110</w:t>
            </w:r>
            <w:r>
              <w:rPr>
                <w:rFonts w:eastAsia="仿宋_GB2312"/>
                <w:spacing w:val="-4"/>
                <w:szCs w:val="21"/>
              </w:rPr>
              <w:t>°</w:t>
            </w:r>
            <w:r>
              <w:rPr>
                <w:rFonts w:eastAsia="仿宋_GB2312"/>
                <w:szCs w:val="21"/>
              </w:rPr>
              <w:t>27</w:t>
            </w:r>
            <w:r>
              <w:rPr>
                <w:rFonts w:eastAsia="仿宋_GB2312"/>
                <w:spacing w:val="-4"/>
                <w:szCs w:val="21"/>
              </w:rPr>
              <w:t>′</w:t>
            </w:r>
            <w:r>
              <w:rPr>
                <w:rFonts w:eastAsia="仿宋_GB2312"/>
                <w:szCs w:val="21"/>
              </w:rPr>
              <w:t>37</w:t>
            </w:r>
            <w:r>
              <w:rPr>
                <w:rFonts w:eastAsia="仿宋_GB2312"/>
                <w:spacing w:val="-4"/>
                <w:szCs w:val="21"/>
              </w:rPr>
              <w:t>′′</w:t>
            </w:r>
            <w:r>
              <w:rPr>
                <w:rFonts w:eastAsia="仿宋_GB2312"/>
                <w:spacing w:val="-4"/>
                <w:szCs w:val="21"/>
              </w:rPr>
              <w:t>，</w:t>
            </w:r>
            <w:r>
              <w:rPr>
                <w:rFonts w:eastAsia="仿宋_GB2312"/>
                <w:spacing w:val="-4"/>
                <w:szCs w:val="21"/>
              </w:rPr>
              <w:t>N:</w:t>
            </w:r>
            <w:r>
              <w:rPr>
                <w:rFonts w:eastAsia="仿宋_GB2312"/>
                <w:szCs w:val="21"/>
              </w:rPr>
              <w:t>25</w:t>
            </w:r>
            <w:r>
              <w:rPr>
                <w:rFonts w:eastAsia="仿宋_GB2312"/>
                <w:spacing w:val="-4"/>
                <w:szCs w:val="21"/>
              </w:rPr>
              <w:t>°</w:t>
            </w:r>
            <w:r>
              <w:rPr>
                <w:rFonts w:eastAsia="仿宋_GB2312"/>
                <w:szCs w:val="21"/>
              </w:rPr>
              <w:t>3</w:t>
            </w:r>
            <w:r>
              <w:rPr>
                <w:rFonts w:eastAsia="仿宋_GB2312"/>
                <w:spacing w:val="-4"/>
                <w:szCs w:val="21"/>
              </w:rPr>
              <w:t>′</w:t>
            </w:r>
            <w:r>
              <w:rPr>
                <w:rFonts w:eastAsia="仿宋_GB2312"/>
                <w:szCs w:val="21"/>
              </w:rPr>
              <w:t>12</w:t>
            </w:r>
            <w:r>
              <w:rPr>
                <w:rFonts w:eastAsia="仿宋_GB2312"/>
                <w:spacing w:val="-4"/>
                <w:szCs w:val="21"/>
              </w:rPr>
              <w:t>′′</w:t>
            </w:r>
            <w:r>
              <w:rPr>
                <w:rFonts w:eastAsia="仿宋_GB2312"/>
                <w:spacing w:val="-4"/>
                <w:szCs w:val="21"/>
              </w:rPr>
              <w:t>）</w:t>
            </w:r>
          </w:p>
          <w:p w:rsidR="00913F8D" w:rsidRDefault="00913F8D" w:rsidP="00AA1D31">
            <w:pPr>
              <w:spacing w:line="360" w:lineRule="exact"/>
              <w:rPr>
                <w:rFonts w:eastAsia="仿宋_GB2312"/>
                <w:szCs w:val="21"/>
              </w:rPr>
            </w:pPr>
            <w:r>
              <w:rPr>
                <w:rFonts w:eastAsia="仿宋_GB2312"/>
                <w:szCs w:val="21"/>
              </w:rPr>
              <w:t>D10</w:t>
            </w:r>
            <w:r>
              <w:rPr>
                <w:rFonts w:eastAsia="仿宋_GB2312"/>
                <w:szCs w:val="21"/>
              </w:rPr>
              <w:t>：（</w:t>
            </w:r>
            <w:r>
              <w:rPr>
                <w:rFonts w:eastAsia="仿宋_GB2312"/>
                <w:szCs w:val="21"/>
              </w:rPr>
              <w:t>E:110</w:t>
            </w:r>
            <w:r>
              <w:rPr>
                <w:rFonts w:eastAsia="仿宋_GB2312"/>
                <w:spacing w:val="-4"/>
                <w:szCs w:val="21"/>
              </w:rPr>
              <w:t>°</w:t>
            </w:r>
            <w:r>
              <w:rPr>
                <w:rFonts w:eastAsia="仿宋_GB2312"/>
                <w:szCs w:val="21"/>
              </w:rPr>
              <w:t>27</w:t>
            </w:r>
            <w:r>
              <w:rPr>
                <w:rFonts w:eastAsia="仿宋_GB2312"/>
                <w:spacing w:val="-4"/>
                <w:szCs w:val="21"/>
              </w:rPr>
              <w:t>′</w:t>
            </w:r>
            <w:r>
              <w:rPr>
                <w:rFonts w:eastAsia="仿宋_GB2312"/>
                <w:szCs w:val="21"/>
              </w:rPr>
              <w:t>42</w:t>
            </w:r>
            <w:r>
              <w:rPr>
                <w:rFonts w:eastAsia="仿宋_GB2312"/>
                <w:spacing w:val="-4"/>
                <w:szCs w:val="21"/>
              </w:rPr>
              <w:t>′′</w:t>
            </w:r>
            <w:r>
              <w:rPr>
                <w:rFonts w:eastAsia="仿宋_GB2312"/>
                <w:spacing w:val="-4"/>
                <w:szCs w:val="21"/>
              </w:rPr>
              <w:t>，</w:t>
            </w:r>
            <w:r>
              <w:rPr>
                <w:rFonts w:eastAsia="仿宋_GB2312"/>
                <w:spacing w:val="-4"/>
                <w:szCs w:val="21"/>
              </w:rPr>
              <w:t>N:</w:t>
            </w:r>
            <w:r>
              <w:rPr>
                <w:rFonts w:eastAsia="仿宋_GB2312"/>
                <w:szCs w:val="21"/>
              </w:rPr>
              <w:t>25</w:t>
            </w:r>
            <w:r>
              <w:rPr>
                <w:rFonts w:eastAsia="仿宋_GB2312"/>
                <w:spacing w:val="-4"/>
                <w:szCs w:val="21"/>
              </w:rPr>
              <w:t>°</w:t>
            </w:r>
            <w:r>
              <w:rPr>
                <w:rFonts w:eastAsia="仿宋_GB2312"/>
                <w:szCs w:val="21"/>
              </w:rPr>
              <w:t>3</w:t>
            </w:r>
            <w:r>
              <w:rPr>
                <w:rFonts w:eastAsia="仿宋_GB2312"/>
                <w:spacing w:val="-4"/>
                <w:szCs w:val="21"/>
              </w:rPr>
              <w:t>′</w:t>
            </w:r>
            <w:r>
              <w:rPr>
                <w:rFonts w:eastAsia="仿宋_GB2312"/>
                <w:szCs w:val="21"/>
              </w:rPr>
              <w:t>10</w:t>
            </w:r>
            <w:r>
              <w:rPr>
                <w:rFonts w:eastAsia="仿宋_GB2312"/>
                <w:spacing w:val="-4"/>
                <w:szCs w:val="21"/>
              </w:rPr>
              <w:t>′′</w:t>
            </w:r>
            <w:r>
              <w:rPr>
                <w:rFonts w:eastAsia="仿宋_GB2312"/>
                <w:spacing w:val="-4"/>
                <w:szCs w:val="21"/>
              </w:rPr>
              <w:t>）</w:t>
            </w:r>
          </w:p>
          <w:p w:rsidR="00913F8D" w:rsidRDefault="00913F8D" w:rsidP="00AA1D31">
            <w:pPr>
              <w:spacing w:line="360" w:lineRule="exact"/>
              <w:rPr>
                <w:rFonts w:eastAsia="仿宋_GB2312"/>
                <w:szCs w:val="21"/>
              </w:rPr>
            </w:pPr>
            <w:r>
              <w:rPr>
                <w:rFonts w:eastAsia="仿宋_GB2312"/>
                <w:szCs w:val="21"/>
              </w:rPr>
              <w:t>D11</w:t>
            </w:r>
            <w:r>
              <w:rPr>
                <w:rFonts w:eastAsia="仿宋_GB2312"/>
                <w:szCs w:val="21"/>
              </w:rPr>
              <w:t>：（</w:t>
            </w:r>
            <w:r>
              <w:rPr>
                <w:rFonts w:eastAsia="仿宋_GB2312"/>
                <w:szCs w:val="21"/>
              </w:rPr>
              <w:t>E:110</w:t>
            </w:r>
            <w:r>
              <w:rPr>
                <w:rFonts w:eastAsia="仿宋_GB2312"/>
                <w:spacing w:val="-4"/>
                <w:szCs w:val="21"/>
              </w:rPr>
              <w:t>°</w:t>
            </w:r>
            <w:r>
              <w:rPr>
                <w:rFonts w:eastAsia="仿宋_GB2312"/>
                <w:szCs w:val="21"/>
              </w:rPr>
              <w:t>27</w:t>
            </w:r>
            <w:r>
              <w:rPr>
                <w:rFonts w:eastAsia="仿宋_GB2312"/>
                <w:spacing w:val="-4"/>
                <w:szCs w:val="21"/>
              </w:rPr>
              <w:t>′</w:t>
            </w:r>
            <w:r>
              <w:rPr>
                <w:rFonts w:eastAsia="仿宋_GB2312"/>
                <w:szCs w:val="21"/>
              </w:rPr>
              <w:t>40</w:t>
            </w:r>
            <w:r>
              <w:rPr>
                <w:rFonts w:eastAsia="仿宋_GB2312"/>
                <w:spacing w:val="-4"/>
                <w:szCs w:val="21"/>
              </w:rPr>
              <w:t>′′</w:t>
            </w:r>
            <w:r>
              <w:rPr>
                <w:rFonts w:eastAsia="仿宋_GB2312"/>
                <w:spacing w:val="-4"/>
                <w:szCs w:val="21"/>
              </w:rPr>
              <w:t>，</w:t>
            </w:r>
            <w:r>
              <w:rPr>
                <w:rFonts w:eastAsia="仿宋_GB2312"/>
                <w:spacing w:val="-4"/>
                <w:szCs w:val="21"/>
              </w:rPr>
              <w:t>N:</w:t>
            </w:r>
            <w:r>
              <w:rPr>
                <w:rFonts w:eastAsia="仿宋_GB2312"/>
                <w:szCs w:val="21"/>
              </w:rPr>
              <w:t>25</w:t>
            </w:r>
            <w:r>
              <w:rPr>
                <w:rFonts w:eastAsia="仿宋_GB2312"/>
                <w:spacing w:val="-4"/>
                <w:szCs w:val="21"/>
              </w:rPr>
              <w:t>°</w:t>
            </w:r>
            <w:r>
              <w:rPr>
                <w:rFonts w:eastAsia="仿宋_GB2312"/>
                <w:szCs w:val="21"/>
              </w:rPr>
              <w:t>3</w:t>
            </w:r>
            <w:r>
              <w:rPr>
                <w:rFonts w:eastAsia="仿宋_GB2312"/>
                <w:spacing w:val="-4"/>
                <w:szCs w:val="21"/>
              </w:rPr>
              <w:t>′</w:t>
            </w:r>
            <w:r>
              <w:rPr>
                <w:rFonts w:eastAsia="仿宋_GB2312"/>
                <w:szCs w:val="21"/>
              </w:rPr>
              <w:t>8</w:t>
            </w:r>
            <w:r>
              <w:rPr>
                <w:rFonts w:eastAsia="仿宋_GB2312"/>
                <w:spacing w:val="-4"/>
                <w:szCs w:val="21"/>
              </w:rPr>
              <w:t>′′</w:t>
            </w:r>
            <w:r>
              <w:rPr>
                <w:rFonts w:eastAsia="仿宋_GB2312"/>
                <w:spacing w:val="-4"/>
                <w:szCs w:val="21"/>
              </w:rPr>
              <w:t>）</w:t>
            </w:r>
          </w:p>
          <w:p w:rsidR="00913F8D" w:rsidRDefault="00913F8D" w:rsidP="00AA1D31">
            <w:pPr>
              <w:spacing w:line="360" w:lineRule="exact"/>
              <w:rPr>
                <w:rFonts w:eastAsia="仿宋_GB2312"/>
                <w:szCs w:val="21"/>
              </w:rPr>
            </w:pPr>
            <w:r>
              <w:rPr>
                <w:rFonts w:eastAsia="仿宋_GB2312"/>
                <w:szCs w:val="21"/>
              </w:rPr>
              <w:t>D12</w:t>
            </w:r>
            <w:r>
              <w:rPr>
                <w:rFonts w:eastAsia="仿宋_GB2312"/>
                <w:szCs w:val="21"/>
              </w:rPr>
              <w:t>：（</w:t>
            </w:r>
            <w:r>
              <w:rPr>
                <w:rFonts w:eastAsia="仿宋_GB2312"/>
                <w:szCs w:val="21"/>
              </w:rPr>
              <w:t>E:110</w:t>
            </w:r>
            <w:r>
              <w:rPr>
                <w:rFonts w:eastAsia="仿宋_GB2312"/>
                <w:spacing w:val="-4"/>
                <w:szCs w:val="21"/>
              </w:rPr>
              <w:t>°</w:t>
            </w:r>
            <w:r>
              <w:rPr>
                <w:rFonts w:eastAsia="仿宋_GB2312"/>
                <w:szCs w:val="21"/>
              </w:rPr>
              <w:t>27</w:t>
            </w:r>
            <w:r>
              <w:rPr>
                <w:rFonts w:eastAsia="仿宋_GB2312"/>
                <w:spacing w:val="-4"/>
                <w:szCs w:val="21"/>
              </w:rPr>
              <w:t>′</w:t>
            </w:r>
            <w:r>
              <w:rPr>
                <w:rFonts w:eastAsia="仿宋_GB2312"/>
                <w:szCs w:val="21"/>
              </w:rPr>
              <w:t>34</w:t>
            </w:r>
            <w:r>
              <w:rPr>
                <w:rFonts w:eastAsia="仿宋_GB2312"/>
                <w:spacing w:val="-4"/>
                <w:szCs w:val="21"/>
              </w:rPr>
              <w:t>′′</w:t>
            </w:r>
            <w:r>
              <w:rPr>
                <w:rFonts w:eastAsia="仿宋_GB2312"/>
                <w:spacing w:val="-4"/>
                <w:szCs w:val="21"/>
              </w:rPr>
              <w:t>，</w:t>
            </w:r>
            <w:r>
              <w:rPr>
                <w:rFonts w:eastAsia="仿宋_GB2312"/>
                <w:spacing w:val="-4"/>
                <w:szCs w:val="21"/>
              </w:rPr>
              <w:t>N:</w:t>
            </w:r>
            <w:r>
              <w:rPr>
                <w:rFonts w:eastAsia="仿宋_GB2312"/>
                <w:szCs w:val="21"/>
              </w:rPr>
              <w:t>25</w:t>
            </w:r>
            <w:r>
              <w:rPr>
                <w:rFonts w:eastAsia="仿宋_GB2312"/>
                <w:spacing w:val="-4"/>
                <w:szCs w:val="21"/>
              </w:rPr>
              <w:t>°</w:t>
            </w:r>
            <w:r>
              <w:rPr>
                <w:rFonts w:eastAsia="仿宋_GB2312"/>
                <w:szCs w:val="21"/>
              </w:rPr>
              <w:t>3</w:t>
            </w:r>
            <w:r>
              <w:rPr>
                <w:rFonts w:eastAsia="仿宋_GB2312"/>
                <w:spacing w:val="-4"/>
                <w:szCs w:val="21"/>
              </w:rPr>
              <w:t>′</w:t>
            </w:r>
            <w:r>
              <w:rPr>
                <w:rFonts w:eastAsia="仿宋_GB2312"/>
                <w:szCs w:val="21"/>
              </w:rPr>
              <w:t>10</w:t>
            </w:r>
            <w:r>
              <w:rPr>
                <w:rFonts w:eastAsia="仿宋_GB2312"/>
                <w:spacing w:val="-4"/>
                <w:szCs w:val="21"/>
              </w:rPr>
              <w:t>′′</w:t>
            </w:r>
            <w:r>
              <w:rPr>
                <w:rFonts w:eastAsia="仿宋_GB2312"/>
                <w:spacing w:val="-4"/>
                <w:szCs w:val="21"/>
              </w:rPr>
              <w:t>）</w:t>
            </w:r>
          </w:p>
          <w:p w:rsidR="00913F8D" w:rsidRDefault="00913F8D" w:rsidP="00AA1D31">
            <w:pPr>
              <w:spacing w:line="360" w:lineRule="exact"/>
              <w:rPr>
                <w:rFonts w:eastAsia="仿宋_GB2312"/>
                <w:szCs w:val="21"/>
              </w:rPr>
            </w:pPr>
            <w:r>
              <w:rPr>
                <w:rFonts w:eastAsia="仿宋_GB2312"/>
                <w:szCs w:val="21"/>
              </w:rPr>
              <w:t>D13</w:t>
            </w:r>
            <w:r>
              <w:rPr>
                <w:rFonts w:eastAsia="仿宋_GB2312"/>
                <w:szCs w:val="21"/>
              </w:rPr>
              <w:t>：（</w:t>
            </w:r>
            <w:r>
              <w:rPr>
                <w:rFonts w:eastAsia="仿宋_GB2312"/>
                <w:szCs w:val="21"/>
              </w:rPr>
              <w:t>E:110</w:t>
            </w:r>
            <w:r>
              <w:rPr>
                <w:rFonts w:eastAsia="仿宋_GB2312"/>
                <w:spacing w:val="-4"/>
                <w:szCs w:val="21"/>
              </w:rPr>
              <w:t>°</w:t>
            </w:r>
            <w:r>
              <w:rPr>
                <w:rFonts w:eastAsia="仿宋_GB2312"/>
                <w:szCs w:val="21"/>
              </w:rPr>
              <w:t>27</w:t>
            </w:r>
            <w:r>
              <w:rPr>
                <w:rFonts w:eastAsia="仿宋_GB2312"/>
                <w:spacing w:val="-4"/>
                <w:szCs w:val="21"/>
              </w:rPr>
              <w:t>′</w:t>
            </w:r>
            <w:r>
              <w:rPr>
                <w:rFonts w:eastAsia="仿宋_GB2312"/>
                <w:szCs w:val="21"/>
              </w:rPr>
              <w:t>31</w:t>
            </w:r>
            <w:r>
              <w:rPr>
                <w:rFonts w:eastAsia="仿宋_GB2312"/>
                <w:spacing w:val="-4"/>
                <w:szCs w:val="21"/>
              </w:rPr>
              <w:t>′′</w:t>
            </w:r>
            <w:r>
              <w:rPr>
                <w:rFonts w:eastAsia="仿宋_GB2312"/>
                <w:spacing w:val="-4"/>
                <w:szCs w:val="21"/>
              </w:rPr>
              <w:t>，</w:t>
            </w:r>
            <w:r>
              <w:rPr>
                <w:rFonts w:eastAsia="仿宋_GB2312"/>
                <w:spacing w:val="-4"/>
                <w:szCs w:val="21"/>
              </w:rPr>
              <w:t>N:</w:t>
            </w:r>
            <w:r>
              <w:rPr>
                <w:rFonts w:eastAsia="仿宋_GB2312"/>
                <w:szCs w:val="21"/>
              </w:rPr>
              <w:t>25</w:t>
            </w:r>
            <w:r>
              <w:rPr>
                <w:rFonts w:eastAsia="仿宋_GB2312"/>
                <w:spacing w:val="-4"/>
                <w:szCs w:val="21"/>
              </w:rPr>
              <w:t>°</w:t>
            </w:r>
            <w:r>
              <w:rPr>
                <w:rFonts w:eastAsia="仿宋_GB2312"/>
                <w:szCs w:val="21"/>
              </w:rPr>
              <w:t>3</w:t>
            </w:r>
            <w:r>
              <w:rPr>
                <w:rFonts w:eastAsia="仿宋_GB2312"/>
                <w:spacing w:val="-4"/>
                <w:szCs w:val="21"/>
              </w:rPr>
              <w:t>′</w:t>
            </w:r>
            <w:r>
              <w:rPr>
                <w:rFonts w:eastAsia="仿宋_GB2312"/>
                <w:szCs w:val="21"/>
              </w:rPr>
              <w:t>11</w:t>
            </w:r>
            <w:r>
              <w:rPr>
                <w:rFonts w:eastAsia="仿宋_GB2312"/>
                <w:spacing w:val="-4"/>
                <w:szCs w:val="21"/>
              </w:rPr>
              <w:t>′′</w:t>
            </w:r>
            <w:r>
              <w:rPr>
                <w:rFonts w:eastAsia="仿宋_GB2312"/>
                <w:spacing w:val="-4"/>
                <w:szCs w:val="21"/>
              </w:rPr>
              <w:t>）</w:t>
            </w:r>
          </w:p>
          <w:p w:rsidR="00913F8D" w:rsidRDefault="00913F8D" w:rsidP="00AA1D31">
            <w:pPr>
              <w:spacing w:line="360" w:lineRule="exact"/>
              <w:rPr>
                <w:rFonts w:eastAsia="仿宋_GB2312"/>
                <w:szCs w:val="21"/>
              </w:rPr>
            </w:pPr>
            <w:r>
              <w:rPr>
                <w:rFonts w:eastAsia="仿宋_GB2312"/>
                <w:szCs w:val="21"/>
              </w:rPr>
              <w:t>D14</w:t>
            </w:r>
            <w:r>
              <w:rPr>
                <w:rFonts w:eastAsia="仿宋_GB2312"/>
                <w:szCs w:val="21"/>
              </w:rPr>
              <w:t>：（</w:t>
            </w:r>
            <w:r>
              <w:rPr>
                <w:rFonts w:eastAsia="仿宋_GB2312"/>
                <w:szCs w:val="21"/>
              </w:rPr>
              <w:t>E:110</w:t>
            </w:r>
            <w:r>
              <w:rPr>
                <w:rFonts w:eastAsia="仿宋_GB2312"/>
                <w:spacing w:val="-4"/>
                <w:szCs w:val="21"/>
              </w:rPr>
              <w:t>°</w:t>
            </w:r>
            <w:r>
              <w:rPr>
                <w:rFonts w:eastAsia="仿宋_GB2312"/>
                <w:szCs w:val="21"/>
              </w:rPr>
              <w:t>27</w:t>
            </w:r>
            <w:r>
              <w:rPr>
                <w:rFonts w:eastAsia="仿宋_GB2312"/>
                <w:spacing w:val="-4"/>
                <w:szCs w:val="21"/>
              </w:rPr>
              <w:t>′</w:t>
            </w:r>
            <w:r>
              <w:rPr>
                <w:rFonts w:eastAsia="仿宋_GB2312"/>
                <w:szCs w:val="21"/>
              </w:rPr>
              <w:t>25</w:t>
            </w:r>
            <w:r>
              <w:rPr>
                <w:rFonts w:eastAsia="仿宋_GB2312"/>
                <w:spacing w:val="-4"/>
                <w:szCs w:val="21"/>
              </w:rPr>
              <w:t>′′</w:t>
            </w:r>
            <w:r>
              <w:rPr>
                <w:rFonts w:eastAsia="仿宋_GB2312"/>
                <w:spacing w:val="-4"/>
                <w:szCs w:val="21"/>
              </w:rPr>
              <w:t>，</w:t>
            </w:r>
            <w:r>
              <w:rPr>
                <w:rFonts w:eastAsia="仿宋_GB2312"/>
                <w:spacing w:val="-4"/>
                <w:szCs w:val="21"/>
              </w:rPr>
              <w:t>N:</w:t>
            </w:r>
            <w:r>
              <w:rPr>
                <w:rFonts w:eastAsia="仿宋_GB2312"/>
                <w:szCs w:val="21"/>
              </w:rPr>
              <w:t>25</w:t>
            </w:r>
            <w:r>
              <w:rPr>
                <w:rFonts w:eastAsia="仿宋_GB2312"/>
                <w:spacing w:val="-4"/>
                <w:szCs w:val="21"/>
              </w:rPr>
              <w:t>°</w:t>
            </w:r>
            <w:r>
              <w:rPr>
                <w:rFonts w:eastAsia="仿宋_GB2312"/>
                <w:szCs w:val="21"/>
              </w:rPr>
              <w:t>3</w:t>
            </w:r>
            <w:r>
              <w:rPr>
                <w:rFonts w:eastAsia="仿宋_GB2312"/>
                <w:spacing w:val="-4"/>
                <w:szCs w:val="21"/>
              </w:rPr>
              <w:t>′</w:t>
            </w:r>
            <w:r>
              <w:rPr>
                <w:rFonts w:eastAsia="仿宋_GB2312"/>
                <w:szCs w:val="21"/>
              </w:rPr>
              <w:t>8</w:t>
            </w:r>
            <w:r>
              <w:rPr>
                <w:rFonts w:eastAsia="仿宋_GB2312"/>
                <w:spacing w:val="-4"/>
                <w:szCs w:val="21"/>
              </w:rPr>
              <w:t>′′</w:t>
            </w:r>
            <w:r>
              <w:rPr>
                <w:rFonts w:eastAsia="仿宋_GB2312"/>
                <w:spacing w:val="-4"/>
                <w:szCs w:val="21"/>
              </w:rPr>
              <w:t>）</w:t>
            </w:r>
          </w:p>
          <w:p w:rsidR="00913F8D" w:rsidRDefault="00913F8D" w:rsidP="00AA1D31">
            <w:pPr>
              <w:spacing w:line="360" w:lineRule="exact"/>
              <w:rPr>
                <w:rFonts w:eastAsia="仿宋_GB2312"/>
                <w:szCs w:val="21"/>
              </w:rPr>
            </w:pPr>
            <w:r>
              <w:rPr>
                <w:rFonts w:eastAsia="仿宋_GB2312"/>
                <w:szCs w:val="21"/>
              </w:rPr>
              <w:t>D15</w:t>
            </w:r>
            <w:r>
              <w:rPr>
                <w:rFonts w:eastAsia="仿宋_GB2312"/>
                <w:szCs w:val="21"/>
              </w:rPr>
              <w:t>：（</w:t>
            </w:r>
            <w:r>
              <w:rPr>
                <w:rFonts w:eastAsia="仿宋_GB2312"/>
                <w:szCs w:val="21"/>
              </w:rPr>
              <w:t>E:110</w:t>
            </w:r>
            <w:r>
              <w:rPr>
                <w:rFonts w:eastAsia="仿宋_GB2312"/>
                <w:spacing w:val="-4"/>
                <w:szCs w:val="21"/>
              </w:rPr>
              <w:t>°</w:t>
            </w:r>
            <w:r>
              <w:rPr>
                <w:rFonts w:eastAsia="仿宋_GB2312"/>
                <w:szCs w:val="21"/>
              </w:rPr>
              <w:t>27</w:t>
            </w:r>
            <w:r>
              <w:rPr>
                <w:rFonts w:eastAsia="仿宋_GB2312"/>
                <w:spacing w:val="-4"/>
                <w:szCs w:val="21"/>
              </w:rPr>
              <w:t>′</w:t>
            </w:r>
            <w:r>
              <w:rPr>
                <w:rFonts w:eastAsia="仿宋_GB2312"/>
                <w:szCs w:val="21"/>
              </w:rPr>
              <w:t>22</w:t>
            </w:r>
            <w:r>
              <w:rPr>
                <w:rFonts w:eastAsia="仿宋_GB2312"/>
                <w:spacing w:val="-4"/>
                <w:szCs w:val="21"/>
              </w:rPr>
              <w:t>′′</w:t>
            </w:r>
            <w:r>
              <w:rPr>
                <w:rFonts w:eastAsia="仿宋_GB2312"/>
                <w:spacing w:val="-4"/>
                <w:szCs w:val="21"/>
              </w:rPr>
              <w:t>，</w:t>
            </w:r>
            <w:r>
              <w:rPr>
                <w:rFonts w:eastAsia="仿宋_GB2312"/>
                <w:spacing w:val="-4"/>
                <w:szCs w:val="21"/>
              </w:rPr>
              <w:t>N:</w:t>
            </w:r>
            <w:r>
              <w:rPr>
                <w:rFonts w:eastAsia="仿宋_GB2312"/>
                <w:szCs w:val="21"/>
              </w:rPr>
              <w:t>25</w:t>
            </w:r>
            <w:r>
              <w:rPr>
                <w:rFonts w:eastAsia="仿宋_GB2312"/>
                <w:spacing w:val="-4"/>
                <w:szCs w:val="21"/>
              </w:rPr>
              <w:t>°</w:t>
            </w:r>
            <w:r>
              <w:rPr>
                <w:rFonts w:eastAsia="仿宋_GB2312"/>
                <w:szCs w:val="21"/>
              </w:rPr>
              <w:t>3</w:t>
            </w:r>
            <w:r>
              <w:rPr>
                <w:rFonts w:eastAsia="仿宋_GB2312"/>
                <w:spacing w:val="-4"/>
                <w:szCs w:val="21"/>
              </w:rPr>
              <w:t>′</w:t>
            </w:r>
            <w:r>
              <w:rPr>
                <w:rFonts w:eastAsia="仿宋_GB2312"/>
                <w:szCs w:val="21"/>
              </w:rPr>
              <w:t>9</w:t>
            </w:r>
            <w:r>
              <w:rPr>
                <w:rFonts w:eastAsia="仿宋_GB2312"/>
                <w:spacing w:val="-4"/>
                <w:szCs w:val="21"/>
              </w:rPr>
              <w:t>′′</w:t>
            </w:r>
            <w:r>
              <w:rPr>
                <w:rFonts w:eastAsia="仿宋_GB2312"/>
                <w:spacing w:val="-4"/>
                <w:szCs w:val="21"/>
              </w:rPr>
              <w:t>）</w:t>
            </w:r>
          </w:p>
          <w:p w:rsidR="00913F8D" w:rsidRDefault="00913F8D" w:rsidP="00AA1D31">
            <w:pPr>
              <w:spacing w:line="360" w:lineRule="exact"/>
              <w:rPr>
                <w:rFonts w:eastAsia="仿宋_GB2312"/>
                <w:szCs w:val="21"/>
              </w:rPr>
            </w:pPr>
            <w:r>
              <w:rPr>
                <w:rFonts w:eastAsia="仿宋_GB2312"/>
                <w:szCs w:val="21"/>
              </w:rPr>
              <w:t>D16</w:t>
            </w:r>
            <w:r>
              <w:rPr>
                <w:rFonts w:eastAsia="仿宋_GB2312"/>
                <w:szCs w:val="21"/>
              </w:rPr>
              <w:t>：（</w:t>
            </w:r>
            <w:r>
              <w:rPr>
                <w:rFonts w:eastAsia="仿宋_GB2312"/>
                <w:szCs w:val="21"/>
              </w:rPr>
              <w:t>E:110</w:t>
            </w:r>
            <w:r>
              <w:rPr>
                <w:rFonts w:eastAsia="仿宋_GB2312"/>
                <w:spacing w:val="-4"/>
                <w:szCs w:val="21"/>
              </w:rPr>
              <w:t>°</w:t>
            </w:r>
            <w:r>
              <w:rPr>
                <w:rFonts w:eastAsia="仿宋_GB2312"/>
                <w:szCs w:val="21"/>
              </w:rPr>
              <w:t>27</w:t>
            </w:r>
            <w:r>
              <w:rPr>
                <w:rFonts w:eastAsia="仿宋_GB2312"/>
                <w:spacing w:val="-4"/>
                <w:szCs w:val="21"/>
              </w:rPr>
              <w:t>′</w:t>
            </w:r>
            <w:r>
              <w:rPr>
                <w:rFonts w:eastAsia="仿宋_GB2312"/>
                <w:szCs w:val="21"/>
              </w:rPr>
              <w:t>17</w:t>
            </w:r>
            <w:r>
              <w:rPr>
                <w:rFonts w:eastAsia="仿宋_GB2312"/>
                <w:spacing w:val="-4"/>
                <w:szCs w:val="21"/>
              </w:rPr>
              <w:t>′′</w:t>
            </w:r>
            <w:r>
              <w:rPr>
                <w:rFonts w:eastAsia="仿宋_GB2312"/>
                <w:spacing w:val="-4"/>
                <w:szCs w:val="21"/>
              </w:rPr>
              <w:t>，</w:t>
            </w:r>
            <w:r>
              <w:rPr>
                <w:rFonts w:eastAsia="仿宋_GB2312"/>
                <w:spacing w:val="-4"/>
                <w:szCs w:val="21"/>
              </w:rPr>
              <w:t>N:</w:t>
            </w:r>
            <w:r>
              <w:rPr>
                <w:rFonts w:eastAsia="仿宋_GB2312"/>
                <w:szCs w:val="21"/>
              </w:rPr>
              <w:t>25</w:t>
            </w:r>
            <w:r>
              <w:rPr>
                <w:rFonts w:eastAsia="仿宋_GB2312"/>
                <w:spacing w:val="-4"/>
                <w:szCs w:val="21"/>
              </w:rPr>
              <w:t>°</w:t>
            </w:r>
            <w:r>
              <w:rPr>
                <w:rFonts w:eastAsia="仿宋_GB2312"/>
                <w:szCs w:val="21"/>
              </w:rPr>
              <w:t>3</w:t>
            </w:r>
            <w:r>
              <w:rPr>
                <w:rFonts w:eastAsia="仿宋_GB2312"/>
                <w:spacing w:val="-4"/>
                <w:szCs w:val="21"/>
              </w:rPr>
              <w:t>′</w:t>
            </w:r>
            <w:r>
              <w:rPr>
                <w:rFonts w:eastAsia="仿宋_GB2312"/>
                <w:szCs w:val="21"/>
              </w:rPr>
              <w:t>4</w:t>
            </w:r>
            <w:r>
              <w:rPr>
                <w:rFonts w:eastAsia="仿宋_GB2312"/>
                <w:spacing w:val="-4"/>
                <w:szCs w:val="21"/>
              </w:rPr>
              <w:t>′′</w:t>
            </w:r>
            <w:r>
              <w:rPr>
                <w:rFonts w:eastAsia="仿宋_GB2312"/>
                <w:spacing w:val="-4"/>
                <w:szCs w:val="21"/>
              </w:rPr>
              <w:t>）</w:t>
            </w:r>
          </w:p>
          <w:p w:rsidR="00913F8D" w:rsidRDefault="00913F8D" w:rsidP="00AA1D31">
            <w:pPr>
              <w:spacing w:line="360" w:lineRule="exact"/>
              <w:rPr>
                <w:rFonts w:eastAsia="仿宋_GB2312"/>
                <w:szCs w:val="21"/>
              </w:rPr>
            </w:pPr>
            <w:r>
              <w:rPr>
                <w:rFonts w:eastAsia="仿宋_GB2312"/>
                <w:szCs w:val="21"/>
              </w:rPr>
              <w:t>D17</w:t>
            </w:r>
            <w:r>
              <w:rPr>
                <w:rFonts w:eastAsia="仿宋_GB2312"/>
                <w:szCs w:val="21"/>
              </w:rPr>
              <w:t>：（</w:t>
            </w:r>
            <w:r>
              <w:rPr>
                <w:rFonts w:eastAsia="仿宋_GB2312"/>
                <w:szCs w:val="21"/>
              </w:rPr>
              <w:t>E:110</w:t>
            </w:r>
            <w:r>
              <w:rPr>
                <w:rFonts w:eastAsia="仿宋_GB2312"/>
                <w:spacing w:val="-4"/>
                <w:szCs w:val="21"/>
              </w:rPr>
              <w:t>°</w:t>
            </w:r>
            <w:r>
              <w:rPr>
                <w:rFonts w:eastAsia="仿宋_GB2312"/>
                <w:szCs w:val="21"/>
              </w:rPr>
              <w:t>27</w:t>
            </w:r>
            <w:r>
              <w:rPr>
                <w:rFonts w:eastAsia="仿宋_GB2312"/>
                <w:spacing w:val="-4"/>
                <w:szCs w:val="21"/>
              </w:rPr>
              <w:t>′</w:t>
            </w:r>
            <w:r>
              <w:rPr>
                <w:rFonts w:eastAsia="仿宋_GB2312"/>
                <w:szCs w:val="21"/>
              </w:rPr>
              <w:t>13</w:t>
            </w:r>
            <w:r>
              <w:rPr>
                <w:rFonts w:eastAsia="仿宋_GB2312"/>
                <w:spacing w:val="-4"/>
                <w:szCs w:val="21"/>
              </w:rPr>
              <w:t>′′</w:t>
            </w:r>
            <w:r>
              <w:rPr>
                <w:rFonts w:eastAsia="仿宋_GB2312"/>
                <w:spacing w:val="-4"/>
                <w:szCs w:val="21"/>
              </w:rPr>
              <w:t>，</w:t>
            </w:r>
            <w:r>
              <w:rPr>
                <w:rFonts w:eastAsia="仿宋_GB2312"/>
                <w:spacing w:val="-4"/>
                <w:szCs w:val="21"/>
              </w:rPr>
              <w:t>N:</w:t>
            </w:r>
            <w:r>
              <w:rPr>
                <w:rFonts w:eastAsia="仿宋_GB2312"/>
                <w:szCs w:val="21"/>
              </w:rPr>
              <w:t>25</w:t>
            </w:r>
            <w:r>
              <w:rPr>
                <w:rFonts w:eastAsia="仿宋_GB2312"/>
                <w:spacing w:val="-4"/>
                <w:szCs w:val="21"/>
              </w:rPr>
              <w:t>°</w:t>
            </w:r>
            <w:r>
              <w:rPr>
                <w:rFonts w:eastAsia="仿宋_GB2312"/>
                <w:szCs w:val="21"/>
              </w:rPr>
              <w:t>3</w:t>
            </w:r>
            <w:r>
              <w:rPr>
                <w:rFonts w:eastAsia="仿宋_GB2312"/>
                <w:spacing w:val="-4"/>
                <w:szCs w:val="21"/>
              </w:rPr>
              <w:t>′</w:t>
            </w:r>
            <w:r>
              <w:rPr>
                <w:rFonts w:eastAsia="仿宋_GB2312"/>
                <w:szCs w:val="21"/>
              </w:rPr>
              <w:t>6</w:t>
            </w:r>
            <w:r>
              <w:rPr>
                <w:rFonts w:eastAsia="仿宋_GB2312"/>
                <w:spacing w:val="-4"/>
                <w:szCs w:val="21"/>
              </w:rPr>
              <w:t>′′</w:t>
            </w:r>
            <w:r>
              <w:rPr>
                <w:rFonts w:eastAsia="仿宋_GB2312"/>
                <w:spacing w:val="-4"/>
                <w:szCs w:val="21"/>
              </w:rPr>
              <w:t>）</w:t>
            </w:r>
          </w:p>
          <w:p w:rsidR="00913F8D" w:rsidRDefault="00913F8D" w:rsidP="00AA1D31">
            <w:pPr>
              <w:spacing w:line="360" w:lineRule="exact"/>
              <w:rPr>
                <w:rFonts w:eastAsia="仿宋_GB2312"/>
                <w:szCs w:val="21"/>
              </w:rPr>
            </w:pPr>
            <w:r>
              <w:rPr>
                <w:rFonts w:eastAsia="仿宋_GB2312"/>
                <w:szCs w:val="21"/>
              </w:rPr>
              <w:t>D18</w:t>
            </w:r>
            <w:r>
              <w:rPr>
                <w:rFonts w:eastAsia="仿宋_GB2312"/>
                <w:szCs w:val="21"/>
              </w:rPr>
              <w:t>：（</w:t>
            </w:r>
            <w:r>
              <w:rPr>
                <w:rFonts w:eastAsia="仿宋_GB2312"/>
                <w:szCs w:val="21"/>
              </w:rPr>
              <w:t>E:110</w:t>
            </w:r>
            <w:r>
              <w:rPr>
                <w:rFonts w:eastAsia="仿宋_GB2312"/>
                <w:spacing w:val="-4"/>
                <w:szCs w:val="21"/>
              </w:rPr>
              <w:t>°</w:t>
            </w:r>
            <w:r>
              <w:rPr>
                <w:rFonts w:eastAsia="仿宋_GB2312"/>
                <w:szCs w:val="21"/>
              </w:rPr>
              <w:t>27</w:t>
            </w:r>
            <w:r>
              <w:rPr>
                <w:rFonts w:eastAsia="仿宋_GB2312"/>
                <w:spacing w:val="-4"/>
                <w:szCs w:val="21"/>
              </w:rPr>
              <w:t>′</w:t>
            </w:r>
            <w:r>
              <w:rPr>
                <w:rFonts w:eastAsia="仿宋_GB2312"/>
                <w:szCs w:val="21"/>
              </w:rPr>
              <w:t>8</w:t>
            </w:r>
            <w:r>
              <w:rPr>
                <w:rFonts w:eastAsia="仿宋_GB2312"/>
                <w:spacing w:val="-4"/>
                <w:szCs w:val="21"/>
              </w:rPr>
              <w:t>′′</w:t>
            </w:r>
            <w:r>
              <w:rPr>
                <w:rFonts w:eastAsia="仿宋_GB2312"/>
                <w:spacing w:val="-4"/>
                <w:szCs w:val="21"/>
              </w:rPr>
              <w:t>，</w:t>
            </w:r>
            <w:r>
              <w:rPr>
                <w:rFonts w:eastAsia="仿宋_GB2312"/>
                <w:spacing w:val="-4"/>
                <w:szCs w:val="21"/>
              </w:rPr>
              <w:t>N:</w:t>
            </w:r>
            <w:r>
              <w:rPr>
                <w:rFonts w:eastAsia="仿宋_GB2312"/>
                <w:szCs w:val="21"/>
              </w:rPr>
              <w:t>25</w:t>
            </w:r>
            <w:r>
              <w:rPr>
                <w:rFonts w:eastAsia="仿宋_GB2312"/>
                <w:spacing w:val="-4"/>
                <w:szCs w:val="21"/>
              </w:rPr>
              <w:t>°</w:t>
            </w:r>
            <w:r>
              <w:rPr>
                <w:rFonts w:eastAsia="仿宋_GB2312"/>
                <w:szCs w:val="21"/>
              </w:rPr>
              <w:t>3</w:t>
            </w:r>
            <w:r>
              <w:rPr>
                <w:rFonts w:eastAsia="仿宋_GB2312"/>
                <w:spacing w:val="-4"/>
                <w:szCs w:val="21"/>
              </w:rPr>
              <w:t>′</w:t>
            </w:r>
            <w:r>
              <w:rPr>
                <w:rFonts w:eastAsia="仿宋_GB2312"/>
                <w:szCs w:val="21"/>
              </w:rPr>
              <w:t>2</w:t>
            </w:r>
            <w:r>
              <w:rPr>
                <w:rFonts w:eastAsia="仿宋_GB2312"/>
                <w:spacing w:val="-4"/>
                <w:szCs w:val="21"/>
              </w:rPr>
              <w:t>′′</w:t>
            </w:r>
            <w:r>
              <w:rPr>
                <w:rFonts w:eastAsia="仿宋_GB2312"/>
                <w:spacing w:val="-4"/>
                <w:szCs w:val="21"/>
              </w:rPr>
              <w:t>）</w:t>
            </w:r>
          </w:p>
          <w:p w:rsidR="00913F8D" w:rsidRDefault="00913F8D" w:rsidP="00AA1D31">
            <w:pPr>
              <w:spacing w:line="360" w:lineRule="exact"/>
              <w:rPr>
                <w:rFonts w:eastAsia="仿宋_GB2312"/>
                <w:szCs w:val="21"/>
              </w:rPr>
            </w:pPr>
            <w:r>
              <w:rPr>
                <w:rFonts w:eastAsia="仿宋_GB2312"/>
                <w:szCs w:val="21"/>
              </w:rPr>
              <w:t>D19</w:t>
            </w:r>
            <w:r>
              <w:rPr>
                <w:rFonts w:eastAsia="仿宋_GB2312"/>
                <w:szCs w:val="21"/>
              </w:rPr>
              <w:t>：（</w:t>
            </w:r>
            <w:r>
              <w:rPr>
                <w:rFonts w:eastAsia="仿宋_GB2312"/>
                <w:szCs w:val="21"/>
              </w:rPr>
              <w:t>E:110</w:t>
            </w:r>
            <w:r>
              <w:rPr>
                <w:rFonts w:eastAsia="仿宋_GB2312"/>
                <w:spacing w:val="-4"/>
                <w:szCs w:val="21"/>
              </w:rPr>
              <w:t>°</w:t>
            </w:r>
            <w:r>
              <w:rPr>
                <w:rFonts w:eastAsia="仿宋_GB2312"/>
                <w:szCs w:val="21"/>
              </w:rPr>
              <w:t>27</w:t>
            </w:r>
            <w:r>
              <w:rPr>
                <w:rFonts w:eastAsia="仿宋_GB2312"/>
                <w:spacing w:val="-4"/>
                <w:szCs w:val="21"/>
              </w:rPr>
              <w:t>′</w:t>
            </w:r>
            <w:r>
              <w:rPr>
                <w:rFonts w:eastAsia="仿宋_GB2312"/>
                <w:szCs w:val="21"/>
              </w:rPr>
              <w:t>3</w:t>
            </w:r>
            <w:r>
              <w:rPr>
                <w:rFonts w:eastAsia="仿宋_GB2312"/>
                <w:spacing w:val="-4"/>
                <w:szCs w:val="21"/>
              </w:rPr>
              <w:t>′′</w:t>
            </w:r>
            <w:r>
              <w:rPr>
                <w:rFonts w:eastAsia="仿宋_GB2312"/>
                <w:spacing w:val="-4"/>
                <w:szCs w:val="21"/>
              </w:rPr>
              <w:t>，</w:t>
            </w:r>
            <w:r>
              <w:rPr>
                <w:rFonts w:eastAsia="仿宋_GB2312"/>
                <w:spacing w:val="-4"/>
                <w:szCs w:val="21"/>
              </w:rPr>
              <w:t>N:</w:t>
            </w:r>
            <w:r>
              <w:rPr>
                <w:rFonts w:eastAsia="仿宋_GB2312"/>
                <w:szCs w:val="21"/>
              </w:rPr>
              <w:t>25</w:t>
            </w:r>
            <w:r>
              <w:rPr>
                <w:rFonts w:eastAsia="仿宋_GB2312"/>
                <w:spacing w:val="-4"/>
                <w:szCs w:val="21"/>
              </w:rPr>
              <w:t>°</w:t>
            </w:r>
            <w:r>
              <w:rPr>
                <w:rFonts w:eastAsia="仿宋_GB2312"/>
                <w:szCs w:val="21"/>
              </w:rPr>
              <w:t>3</w:t>
            </w:r>
            <w:r>
              <w:rPr>
                <w:rFonts w:eastAsia="仿宋_GB2312"/>
                <w:spacing w:val="-4"/>
                <w:szCs w:val="21"/>
              </w:rPr>
              <w:t>′</w:t>
            </w:r>
            <w:r>
              <w:rPr>
                <w:rFonts w:eastAsia="仿宋_GB2312"/>
                <w:szCs w:val="21"/>
              </w:rPr>
              <w:t>3</w:t>
            </w:r>
            <w:r>
              <w:rPr>
                <w:rFonts w:eastAsia="仿宋_GB2312"/>
                <w:spacing w:val="-4"/>
                <w:szCs w:val="21"/>
              </w:rPr>
              <w:t>′′</w:t>
            </w:r>
            <w:r>
              <w:rPr>
                <w:rFonts w:eastAsia="仿宋_GB2312"/>
                <w:spacing w:val="-4"/>
                <w:szCs w:val="21"/>
              </w:rPr>
              <w:t>）</w:t>
            </w:r>
          </w:p>
          <w:p w:rsidR="00913F8D" w:rsidRDefault="00913F8D" w:rsidP="00AA1D31">
            <w:pPr>
              <w:adjustRightInd w:val="0"/>
              <w:snapToGrid w:val="0"/>
              <w:spacing w:line="360" w:lineRule="exact"/>
              <w:rPr>
                <w:rFonts w:eastAsia="仿宋_GB2312"/>
                <w:szCs w:val="21"/>
              </w:rPr>
            </w:pPr>
            <w:r>
              <w:rPr>
                <w:rFonts w:eastAsia="仿宋_GB2312"/>
                <w:szCs w:val="21"/>
              </w:rPr>
              <w:t>冠岩洞底投影面积近</w:t>
            </w:r>
            <w:r>
              <w:rPr>
                <w:rFonts w:eastAsia="仿宋_GB2312"/>
                <w:kern w:val="0"/>
                <w:szCs w:val="21"/>
              </w:rPr>
              <w:t>40570m</w:t>
            </w:r>
            <w:r>
              <w:rPr>
                <w:rFonts w:eastAsia="仿宋_GB2312"/>
                <w:kern w:val="0"/>
                <w:szCs w:val="21"/>
                <w:vertAlign w:val="superscript"/>
              </w:rPr>
              <w:t>2</w:t>
            </w:r>
            <w:r>
              <w:rPr>
                <w:rFonts w:eastAsia="仿宋_GB2312"/>
                <w:szCs w:val="21"/>
              </w:rPr>
              <w:t>。</w:t>
            </w:r>
          </w:p>
          <w:p w:rsidR="00913F8D" w:rsidRDefault="00913F8D" w:rsidP="00AA1D31">
            <w:pPr>
              <w:adjustRightInd w:val="0"/>
              <w:snapToGrid w:val="0"/>
              <w:spacing w:line="360" w:lineRule="exact"/>
              <w:rPr>
                <w:rFonts w:eastAsia="仿宋_GB2312"/>
                <w:spacing w:val="-4"/>
                <w:szCs w:val="21"/>
              </w:rPr>
            </w:pPr>
            <w:r>
              <w:rPr>
                <w:rFonts w:eastAsia="仿宋_GB2312"/>
                <w:kern w:val="0"/>
                <w:szCs w:val="21"/>
              </w:rPr>
              <w:t>入口坐标：</w:t>
            </w:r>
            <w:r>
              <w:rPr>
                <w:rFonts w:eastAsia="仿宋_GB2312"/>
                <w:szCs w:val="21"/>
              </w:rPr>
              <w:t>25</w:t>
            </w:r>
            <w:r>
              <w:rPr>
                <w:rFonts w:eastAsia="仿宋_GB2312"/>
                <w:spacing w:val="-4"/>
                <w:szCs w:val="21"/>
              </w:rPr>
              <w:t>°4′</w:t>
            </w:r>
            <w:r>
              <w:rPr>
                <w:rFonts w:eastAsia="仿宋_GB2312"/>
                <w:szCs w:val="21"/>
              </w:rPr>
              <w:t>9</w:t>
            </w:r>
            <w:r>
              <w:rPr>
                <w:rFonts w:eastAsia="仿宋_GB2312"/>
                <w:spacing w:val="-4"/>
                <w:szCs w:val="21"/>
              </w:rPr>
              <w:t>′′</w:t>
            </w:r>
            <w:r>
              <w:rPr>
                <w:rFonts w:eastAsia="仿宋_GB2312"/>
                <w:szCs w:val="21"/>
              </w:rPr>
              <w:t>、东经</w:t>
            </w:r>
            <w:r>
              <w:rPr>
                <w:rFonts w:eastAsia="仿宋_GB2312"/>
                <w:szCs w:val="21"/>
              </w:rPr>
              <w:t>110</w:t>
            </w:r>
            <w:r>
              <w:rPr>
                <w:rFonts w:eastAsia="仿宋_GB2312"/>
                <w:spacing w:val="-4"/>
                <w:szCs w:val="21"/>
              </w:rPr>
              <w:t>°</w:t>
            </w:r>
            <w:r>
              <w:rPr>
                <w:rFonts w:eastAsia="仿宋_GB2312"/>
                <w:szCs w:val="21"/>
              </w:rPr>
              <w:t>27</w:t>
            </w:r>
            <w:r>
              <w:rPr>
                <w:rFonts w:eastAsia="仿宋_GB2312"/>
                <w:spacing w:val="-4"/>
                <w:szCs w:val="21"/>
              </w:rPr>
              <w:t>′</w:t>
            </w:r>
            <w:r>
              <w:rPr>
                <w:rFonts w:eastAsia="仿宋_GB2312"/>
                <w:szCs w:val="21"/>
              </w:rPr>
              <w:t>40</w:t>
            </w:r>
            <w:r>
              <w:rPr>
                <w:rFonts w:eastAsia="仿宋_GB2312"/>
                <w:spacing w:val="-4"/>
                <w:szCs w:val="21"/>
              </w:rPr>
              <w:t>′′</w:t>
            </w:r>
            <w:r>
              <w:rPr>
                <w:rFonts w:eastAsia="仿宋_GB2312"/>
                <w:spacing w:val="-4"/>
                <w:szCs w:val="21"/>
              </w:rPr>
              <w:t>。</w:t>
            </w:r>
          </w:p>
          <w:p w:rsidR="00913F8D" w:rsidRDefault="00913F8D" w:rsidP="00AA1D31">
            <w:pPr>
              <w:adjustRightInd w:val="0"/>
              <w:snapToGrid w:val="0"/>
              <w:spacing w:line="360" w:lineRule="exact"/>
              <w:rPr>
                <w:rFonts w:eastAsia="仿宋_GB2312"/>
                <w:kern w:val="0"/>
                <w:szCs w:val="21"/>
              </w:rPr>
            </w:pPr>
            <w:r>
              <w:rPr>
                <w:rFonts w:eastAsia="仿宋_GB2312"/>
                <w:kern w:val="0"/>
                <w:szCs w:val="21"/>
              </w:rPr>
              <w:t>出口坐标：</w:t>
            </w:r>
            <w:r>
              <w:rPr>
                <w:rFonts w:eastAsia="仿宋_GB2312"/>
                <w:szCs w:val="21"/>
              </w:rPr>
              <w:t>北纬</w:t>
            </w:r>
            <w:r>
              <w:rPr>
                <w:rFonts w:eastAsia="仿宋_GB2312"/>
                <w:szCs w:val="21"/>
              </w:rPr>
              <w:t>25</w:t>
            </w:r>
            <w:r>
              <w:rPr>
                <w:rFonts w:eastAsia="仿宋_GB2312"/>
                <w:spacing w:val="-4"/>
                <w:szCs w:val="21"/>
              </w:rPr>
              <w:t>°</w:t>
            </w:r>
            <w:r>
              <w:rPr>
                <w:rFonts w:eastAsia="仿宋_GB2312"/>
                <w:szCs w:val="21"/>
              </w:rPr>
              <w:t>3</w:t>
            </w:r>
            <w:r>
              <w:rPr>
                <w:rFonts w:eastAsia="仿宋_GB2312"/>
                <w:spacing w:val="-4"/>
                <w:szCs w:val="21"/>
              </w:rPr>
              <w:t>′</w:t>
            </w:r>
            <w:r>
              <w:rPr>
                <w:rFonts w:eastAsia="仿宋_GB2312"/>
                <w:szCs w:val="21"/>
              </w:rPr>
              <w:t>8</w:t>
            </w:r>
            <w:r>
              <w:rPr>
                <w:rFonts w:eastAsia="仿宋_GB2312"/>
                <w:spacing w:val="-4"/>
                <w:szCs w:val="21"/>
              </w:rPr>
              <w:t>′′</w:t>
            </w:r>
            <w:r>
              <w:rPr>
                <w:rFonts w:eastAsia="仿宋_GB2312"/>
                <w:szCs w:val="21"/>
              </w:rPr>
              <w:t>、东经</w:t>
            </w:r>
            <w:r>
              <w:rPr>
                <w:rFonts w:eastAsia="仿宋_GB2312"/>
                <w:szCs w:val="21"/>
              </w:rPr>
              <w:t>110</w:t>
            </w:r>
            <w:r>
              <w:rPr>
                <w:rFonts w:eastAsia="仿宋_GB2312"/>
                <w:spacing w:val="-4"/>
                <w:szCs w:val="21"/>
              </w:rPr>
              <w:t>°</w:t>
            </w:r>
            <w:r>
              <w:rPr>
                <w:rFonts w:eastAsia="仿宋_GB2312"/>
                <w:szCs w:val="21"/>
              </w:rPr>
              <w:t>27</w:t>
            </w:r>
            <w:r>
              <w:rPr>
                <w:rFonts w:eastAsia="仿宋_GB2312"/>
                <w:spacing w:val="-4"/>
                <w:szCs w:val="21"/>
              </w:rPr>
              <w:t>′</w:t>
            </w:r>
            <w:r>
              <w:rPr>
                <w:rFonts w:eastAsia="仿宋_GB2312"/>
                <w:szCs w:val="21"/>
              </w:rPr>
              <w:t>8</w:t>
            </w:r>
            <w:r>
              <w:rPr>
                <w:rFonts w:eastAsia="仿宋_GB2312"/>
                <w:spacing w:val="-4"/>
                <w:szCs w:val="21"/>
              </w:rPr>
              <w:t>′′</w:t>
            </w:r>
            <w:r>
              <w:rPr>
                <w:rFonts w:eastAsia="仿宋_GB2312"/>
                <w:spacing w:val="-4"/>
                <w:szCs w:val="21"/>
              </w:rPr>
              <w:t>；</w:t>
            </w:r>
          </w:p>
          <w:p w:rsidR="00913F8D" w:rsidRDefault="00913F8D" w:rsidP="00AA1D31">
            <w:pPr>
              <w:adjustRightInd w:val="0"/>
              <w:snapToGrid w:val="0"/>
              <w:spacing w:line="360" w:lineRule="exact"/>
              <w:rPr>
                <w:rFonts w:eastAsia="仿宋_GB2312"/>
                <w:szCs w:val="21"/>
              </w:rPr>
            </w:pPr>
            <w:r>
              <w:rPr>
                <w:rFonts w:eastAsia="仿宋_GB2312"/>
                <w:szCs w:val="21"/>
              </w:rPr>
              <w:t>保护区范围坐标：</w:t>
            </w:r>
          </w:p>
          <w:p w:rsidR="00913F8D" w:rsidRDefault="00913F8D" w:rsidP="00AA1D31">
            <w:pPr>
              <w:spacing w:line="360" w:lineRule="exact"/>
              <w:rPr>
                <w:rFonts w:eastAsia="仿宋_GB2312" w:hint="eastAsia"/>
                <w:szCs w:val="21"/>
              </w:rPr>
            </w:pPr>
            <w:r>
              <w:rPr>
                <w:rFonts w:eastAsia="仿宋_GB2312"/>
                <w:szCs w:val="21"/>
              </w:rPr>
              <w:t xml:space="preserve">1.110°27´03", 25°03´08" </w:t>
            </w:r>
            <w:r>
              <w:rPr>
                <w:rFonts w:eastAsia="仿宋_GB2312" w:hint="eastAsia"/>
                <w:szCs w:val="21"/>
              </w:rPr>
              <w:t xml:space="preserve">     </w:t>
            </w:r>
            <w:r>
              <w:rPr>
                <w:rFonts w:eastAsia="仿宋_GB2312"/>
                <w:szCs w:val="21"/>
              </w:rPr>
              <w:t xml:space="preserve"> 2.110°27´08", 25°03´10"  </w:t>
            </w:r>
          </w:p>
          <w:p w:rsidR="00913F8D" w:rsidRDefault="00913F8D" w:rsidP="00AA1D31">
            <w:pPr>
              <w:spacing w:line="360" w:lineRule="exact"/>
              <w:rPr>
                <w:rFonts w:eastAsia="仿宋_GB2312" w:hint="eastAsia"/>
                <w:szCs w:val="21"/>
              </w:rPr>
            </w:pPr>
            <w:r>
              <w:rPr>
                <w:rFonts w:eastAsia="仿宋_GB2312"/>
                <w:szCs w:val="21"/>
              </w:rPr>
              <w:t xml:space="preserve">3.110°27´12", 25°03´10" </w:t>
            </w:r>
            <w:r>
              <w:rPr>
                <w:rFonts w:eastAsia="仿宋_GB2312" w:hint="eastAsia"/>
                <w:szCs w:val="21"/>
              </w:rPr>
              <w:t xml:space="preserve">     </w:t>
            </w:r>
            <w:r>
              <w:rPr>
                <w:rFonts w:eastAsia="仿宋_GB2312"/>
                <w:szCs w:val="21"/>
              </w:rPr>
              <w:t xml:space="preserve"> 4.110°27´14", 25°03´12"  </w:t>
            </w:r>
          </w:p>
          <w:p w:rsidR="00913F8D" w:rsidRDefault="00913F8D" w:rsidP="00AA1D31">
            <w:pPr>
              <w:spacing w:line="360" w:lineRule="exact"/>
              <w:rPr>
                <w:rFonts w:eastAsia="仿宋_GB2312" w:hint="eastAsia"/>
                <w:szCs w:val="21"/>
              </w:rPr>
            </w:pPr>
            <w:r>
              <w:rPr>
                <w:rFonts w:eastAsia="仿宋_GB2312"/>
                <w:szCs w:val="21"/>
              </w:rPr>
              <w:t xml:space="preserve">5.110°27´18", 25°03´12" </w:t>
            </w:r>
            <w:r>
              <w:rPr>
                <w:rFonts w:eastAsia="仿宋_GB2312" w:hint="eastAsia"/>
                <w:szCs w:val="21"/>
              </w:rPr>
              <w:t xml:space="preserve">     </w:t>
            </w:r>
            <w:r>
              <w:rPr>
                <w:rFonts w:eastAsia="仿宋_GB2312"/>
                <w:szCs w:val="21"/>
              </w:rPr>
              <w:t xml:space="preserve"> 6.110°27´24", 25°03´17"  </w:t>
            </w:r>
          </w:p>
          <w:p w:rsidR="00913F8D" w:rsidRDefault="00913F8D" w:rsidP="00AA1D31">
            <w:pPr>
              <w:adjustRightInd w:val="0"/>
              <w:snapToGrid w:val="0"/>
              <w:spacing w:line="360" w:lineRule="exact"/>
              <w:rPr>
                <w:rFonts w:eastAsia="仿宋_GB2312" w:hint="eastAsia"/>
                <w:szCs w:val="21"/>
              </w:rPr>
            </w:pPr>
            <w:r>
              <w:rPr>
                <w:rFonts w:eastAsia="仿宋_GB2312"/>
                <w:szCs w:val="21"/>
              </w:rPr>
              <w:t xml:space="preserve">7.110°27´31", 25°03´17" </w:t>
            </w:r>
            <w:r>
              <w:rPr>
                <w:rFonts w:eastAsia="仿宋_GB2312" w:hint="eastAsia"/>
                <w:szCs w:val="21"/>
              </w:rPr>
              <w:t xml:space="preserve">     </w:t>
            </w:r>
            <w:r>
              <w:rPr>
                <w:rFonts w:eastAsia="仿宋_GB2312"/>
                <w:szCs w:val="21"/>
              </w:rPr>
              <w:t xml:space="preserve"> 8.110°27´37", 25°03´17"   </w:t>
            </w:r>
          </w:p>
          <w:p w:rsidR="00913F8D" w:rsidRDefault="00913F8D" w:rsidP="00AA1D31">
            <w:pPr>
              <w:adjustRightInd w:val="0"/>
              <w:snapToGrid w:val="0"/>
              <w:spacing w:line="360" w:lineRule="exact"/>
              <w:rPr>
                <w:rFonts w:eastAsia="仿宋_GB2312" w:hint="eastAsia"/>
                <w:szCs w:val="21"/>
              </w:rPr>
            </w:pPr>
            <w:r>
              <w:rPr>
                <w:rFonts w:eastAsia="仿宋_GB2312"/>
                <w:szCs w:val="21"/>
              </w:rPr>
              <w:t xml:space="preserve">9.110°27´37", 25°03´12" </w:t>
            </w:r>
            <w:r>
              <w:rPr>
                <w:rFonts w:eastAsia="仿宋_GB2312" w:hint="eastAsia"/>
                <w:szCs w:val="21"/>
              </w:rPr>
              <w:t xml:space="preserve">     </w:t>
            </w:r>
            <w:r>
              <w:rPr>
                <w:rFonts w:eastAsia="仿宋_GB2312"/>
                <w:szCs w:val="21"/>
              </w:rPr>
              <w:t xml:space="preserve"> 10.110°27´42", 25°03´10" </w:t>
            </w:r>
          </w:p>
          <w:p w:rsidR="00913F8D" w:rsidRDefault="00913F8D" w:rsidP="00AA1D31">
            <w:pPr>
              <w:adjustRightInd w:val="0"/>
              <w:snapToGrid w:val="0"/>
              <w:spacing w:line="360" w:lineRule="exact"/>
              <w:rPr>
                <w:rFonts w:eastAsia="仿宋_GB2312" w:hint="eastAsia"/>
                <w:szCs w:val="21"/>
              </w:rPr>
            </w:pPr>
            <w:r>
              <w:rPr>
                <w:rFonts w:eastAsia="仿宋_GB2312"/>
                <w:szCs w:val="21"/>
              </w:rPr>
              <w:t xml:space="preserve">11.110°27´40", 25°03´08" </w:t>
            </w:r>
            <w:r>
              <w:rPr>
                <w:rFonts w:eastAsia="仿宋_GB2312" w:hint="eastAsia"/>
                <w:szCs w:val="21"/>
              </w:rPr>
              <w:t xml:space="preserve">     </w:t>
            </w:r>
            <w:r>
              <w:rPr>
                <w:rFonts w:eastAsia="仿宋_GB2312"/>
                <w:szCs w:val="21"/>
              </w:rPr>
              <w:t xml:space="preserve">12.110°27´34", 25°03´10"  </w:t>
            </w:r>
          </w:p>
          <w:p w:rsidR="00913F8D" w:rsidRDefault="00913F8D" w:rsidP="00AA1D31">
            <w:pPr>
              <w:adjustRightInd w:val="0"/>
              <w:snapToGrid w:val="0"/>
              <w:spacing w:line="360" w:lineRule="exact"/>
              <w:rPr>
                <w:rFonts w:eastAsia="仿宋_GB2312" w:hint="eastAsia"/>
                <w:szCs w:val="21"/>
              </w:rPr>
            </w:pPr>
            <w:r>
              <w:rPr>
                <w:rFonts w:eastAsia="仿宋_GB2312"/>
                <w:szCs w:val="21"/>
              </w:rPr>
              <w:t xml:space="preserve">13.110°27´31", 25°03´11" </w:t>
            </w:r>
            <w:r>
              <w:rPr>
                <w:rFonts w:eastAsia="仿宋_GB2312" w:hint="eastAsia"/>
                <w:szCs w:val="21"/>
              </w:rPr>
              <w:t xml:space="preserve">     </w:t>
            </w:r>
            <w:r>
              <w:rPr>
                <w:rFonts w:eastAsia="仿宋_GB2312"/>
                <w:szCs w:val="21"/>
              </w:rPr>
              <w:t xml:space="preserve">14.110°27´25", 25°03´08"   </w:t>
            </w:r>
          </w:p>
          <w:p w:rsidR="00913F8D" w:rsidRDefault="00913F8D" w:rsidP="00AA1D31">
            <w:pPr>
              <w:adjustRightInd w:val="0"/>
              <w:snapToGrid w:val="0"/>
              <w:spacing w:line="360" w:lineRule="exact"/>
              <w:rPr>
                <w:rFonts w:eastAsia="仿宋_GB2312" w:hint="eastAsia"/>
                <w:szCs w:val="21"/>
              </w:rPr>
            </w:pPr>
            <w:r>
              <w:rPr>
                <w:rFonts w:eastAsia="仿宋_GB2312"/>
                <w:szCs w:val="21"/>
              </w:rPr>
              <w:t xml:space="preserve">15.110°27´22", 25°03´09"  </w:t>
            </w:r>
            <w:r>
              <w:rPr>
                <w:rFonts w:eastAsia="仿宋_GB2312" w:hint="eastAsia"/>
                <w:szCs w:val="21"/>
              </w:rPr>
              <w:t xml:space="preserve">    </w:t>
            </w:r>
            <w:r>
              <w:rPr>
                <w:rFonts w:eastAsia="仿宋_GB2312"/>
                <w:szCs w:val="21"/>
              </w:rPr>
              <w:t xml:space="preserve">16.110°27´17", 25°03´04"  </w:t>
            </w:r>
          </w:p>
          <w:p w:rsidR="00913F8D" w:rsidRDefault="00913F8D" w:rsidP="00AA1D31">
            <w:pPr>
              <w:adjustRightInd w:val="0"/>
              <w:snapToGrid w:val="0"/>
              <w:spacing w:line="360" w:lineRule="exact"/>
              <w:rPr>
                <w:rFonts w:eastAsia="仿宋_GB2312" w:hint="eastAsia"/>
                <w:szCs w:val="21"/>
              </w:rPr>
            </w:pPr>
            <w:r>
              <w:rPr>
                <w:rFonts w:eastAsia="仿宋_GB2312"/>
                <w:szCs w:val="21"/>
              </w:rPr>
              <w:t xml:space="preserve">17.110°27´13", 25°03´06" </w:t>
            </w:r>
            <w:r>
              <w:rPr>
                <w:rFonts w:eastAsia="仿宋_GB2312" w:hint="eastAsia"/>
                <w:szCs w:val="21"/>
              </w:rPr>
              <w:t xml:space="preserve">     </w:t>
            </w:r>
            <w:r>
              <w:rPr>
                <w:rFonts w:eastAsia="仿宋_GB2312"/>
                <w:szCs w:val="21"/>
              </w:rPr>
              <w:t xml:space="preserve">18.110°27´08", 25°03´02"   </w:t>
            </w:r>
          </w:p>
          <w:p w:rsidR="00913F8D" w:rsidRDefault="00913F8D" w:rsidP="00AA1D31">
            <w:pPr>
              <w:adjustRightInd w:val="0"/>
              <w:snapToGrid w:val="0"/>
              <w:spacing w:line="360" w:lineRule="exact"/>
              <w:rPr>
                <w:rFonts w:eastAsia="仿宋_GB2312"/>
                <w:szCs w:val="21"/>
              </w:rPr>
            </w:pPr>
            <w:r>
              <w:rPr>
                <w:rFonts w:eastAsia="仿宋_GB2312"/>
                <w:szCs w:val="21"/>
              </w:rPr>
              <w:t>19.110°27´03", 25°03´03"</w:t>
            </w:r>
          </w:p>
        </w:tc>
      </w:tr>
    </w:tbl>
    <w:p w:rsidR="00913F8D" w:rsidRDefault="00913F8D" w:rsidP="00913F8D">
      <w:pPr>
        <w:adjustRightInd w:val="0"/>
        <w:jc w:val="center"/>
        <w:rPr>
          <w:rFonts w:hint="eastAsia"/>
        </w:rPr>
      </w:pPr>
      <w:r>
        <w:rPr>
          <w:noProof/>
        </w:rPr>
        <w:lastRenderedPageBreak/>
        <w:drawing>
          <wp:inline distT="0" distB="0" distL="0" distR="0">
            <wp:extent cx="5010150" cy="7810500"/>
            <wp:effectExtent l="0" t="0" r="0" b="0"/>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形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0150" cy="7810500"/>
                    </a:xfrm>
                    <a:prstGeom prst="rect">
                      <a:avLst/>
                    </a:prstGeom>
                    <a:noFill/>
                    <a:ln>
                      <a:noFill/>
                    </a:ln>
                  </pic:spPr>
                </pic:pic>
              </a:graphicData>
            </a:graphic>
          </wp:inline>
        </w:drawing>
      </w:r>
    </w:p>
    <w:p w:rsidR="00982510" w:rsidRDefault="00982510"/>
    <w:sectPr w:rsidR="00982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宋黑_GBK">
    <w:altName w:val="Arial Unicode MS"/>
    <w:charset w:val="86"/>
    <w:family w:val="script"/>
    <w:pitch w:val="fixed"/>
    <w:sig w:usb0="00000000"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8D"/>
    <w:rsid w:val="00913F8D"/>
    <w:rsid w:val="00982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F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F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613</Words>
  <Characters>3498</Characters>
  <Application>Microsoft Office Word</Application>
  <DocSecurity>0</DocSecurity>
  <Lines>29</Lines>
  <Paragraphs>8</Paragraphs>
  <ScaleCrop>false</ScaleCrop>
  <Company>Microsoft</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蒙盈盈</dc:creator>
  <cp:lastModifiedBy>蒙盈盈</cp:lastModifiedBy>
  <cp:revision>1</cp:revision>
  <dcterms:created xsi:type="dcterms:W3CDTF">2014-10-14T03:53:00Z</dcterms:created>
  <dcterms:modified xsi:type="dcterms:W3CDTF">2014-10-14T03:53:00Z</dcterms:modified>
</cp:coreProperties>
</file>