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F3" w:rsidRDefault="009265F3" w:rsidP="009265F3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</w:t>
      </w:r>
    </w:p>
    <w:p w:rsidR="009265F3" w:rsidRDefault="009265F3" w:rsidP="009265F3"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广西壮族自治区自然资源产品质量检验中心</w:t>
      </w:r>
      <w:r>
        <w:rPr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年公开招聘非在编岗位工作人员岗位表</w:t>
      </w:r>
    </w:p>
    <w:tbl>
      <w:tblPr>
        <w:tblW w:w="130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739"/>
        <w:gridCol w:w="1071"/>
        <w:gridCol w:w="2789"/>
        <w:gridCol w:w="1454"/>
        <w:gridCol w:w="3943"/>
        <w:gridCol w:w="930"/>
      </w:tblGrid>
      <w:tr w:rsidR="009265F3" w:rsidTr="009265F3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招聘岗位序号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用于岗位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招聘名额（名）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学历、职称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岗位条件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招聘方式</w:t>
            </w:r>
          </w:p>
        </w:tc>
      </w:tr>
      <w:tr w:rsidR="009265F3" w:rsidTr="009265F3">
        <w:trPr>
          <w:trHeight w:val="242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国土空间产品质量检验岗位1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1.大学本科及以上学历</w:t>
            </w:r>
          </w:p>
          <w:p w:rsidR="009265F3" w:rsidRDefault="009265F3">
            <w:pPr>
              <w:spacing w:line="36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2.学士及以上学位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35周岁以下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 w:rsidP="007E2E22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政治可靠、品行端正、爱岗敬业、工作细致、踏实肯干、吃苦耐劳；具有较强的学习能力、进取精神和团队协作精神；</w:t>
            </w:r>
          </w:p>
          <w:p w:rsidR="009265F3" w:rsidRDefault="009265F3" w:rsidP="007E2E22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专业：人文地理与城乡规划；城乡规划；城乡规划学；</w:t>
            </w:r>
          </w:p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有相关工作经历者优先。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面试</w:t>
            </w:r>
          </w:p>
        </w:tc>
      </w:tr>
      <w:tr w:rsidR="009265F3" w:rsidTr="009265F3">
        <w:trPr>
          <w:trHeight w:val="27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国土空间产品质量检验岗位2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1.硕士研究生及以上学历</w:t>
            </w:r>
          </w:p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2.硕士及以上学位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35周岁以下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 w:rsidP="007E2E22">
            <w:pPr>
              <w:numPr>
                <w:ilvl w:val="0"/>
                <w:numId w:val="2"/>
              </w:num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政治可靠、品行端正、爱岗敬业、工作细致、踏实肯干、吃苦耐劳；具有较强的学习能力、进取精神和团队协作精神；</w:t>
            </w:r>
          </w:p>
          <w:p w:rsidR="009265F3" w:rsidRDefault="009265F3">
            <w:pPr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 专业：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土地资源管理；</w:t>
            </w:r>
          </w:p>
          <w:p w:rsidR="009265F3" w:rsidRDefault="009265F3">
            <w:pPr>
              <w:tabs>
                <w:tab w:val="left" w:pos="312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 有相关工作经历者优先。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面试</w:t>
            </w:r>
          </w:p>
        </w:tc>
      </w:tr>
      <w:tr w:rsidR="009265F3" w:rsidTr="009265F3">
        <w:trPr>
          <w:trHeight w:val="15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招聘岗位序号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用于岗位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招聘名额（名）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学历、职称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岗位条件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招聘方式</w:t>
            </w:r>
          </w:p>
        </w:tc>
      </w:tr>
      <w:tr w:rsidR="009265F3" w:rsidTr="009265F3">
        <w:trPr>
          <w:trHeight w:val="27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自然资源产品质量检验岗位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1.大学本科及以上学历</w:t>
            </w:r>
          </w:p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2.学士及以上学位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35周岁以下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 w:rsidP="007E2E22">
            <w:pPr>
              <w:numPr>
                <w:ilvl w:val="0"/>
                <w:numId w:val="3"/>
              </w:numPr>
              <w:tabs>
                <w:tab w:val="left" w:pos="312"/>
              </w:tabs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政治可靠、品行端正、爱岗敬业、工作细致、踏实肯干、吃苦耐劳；具有较强的学习能力、进取精神和团队协作精神；</w:t>
            </w:r>
          </w:p>
          <w:p w:rsidR="009265F3" w:rsidRDefault="009265F3" w:rsidP="007E2E22">
            <w:pPr>
              <w:numPr>
                <w:ilvl w:val="0"/>
                <w:numId w:val="3"/>
              </w:numPr>
              <w:tabs>
                <w:tab w:val="left" w:pos="312"/>
              </w:tabs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专业：遥感科学与技术；摄影测量与遥感；地理信息系统、地图学与地理信息工程；地图学与地理信息系统、自然地理学；</w:t>
            </w:r>
          </w:p>
          <w:p w:rsidR="009265F3" w:rsidRDefault="009265F3">
            <w:pPr>
              <w:tabs>
                <w:tab w:val="left" w:pos="312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有相关工作经历者优先。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面试</w:t>
            </w:r>
          </w:p>
        </w:tc>
      </w:tr>
      <w:tr w:rsidR="009265F3" w:rsidTr="009265F3">
        <w:trPr>
          <w:trHeight w:val="27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综合办公室岗位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1.大学本科及以上学历</w:t>
            </w:r>
          </w:p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2.学士及以上学位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35周岁以下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 w:rsidP="007E2E22"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政治可靠、品行端正、爱岗敬业、工作细致、踏实肯干、吃苦耐劳；具有较强的学习能力、进取精神和团队协作精神；</w:t>
            </w:r>
          </w:p>
          <w:p w:rsidR="009265F3" w:rsidRDefault="009265F3" w:rsidP="007E2E22">
            <w:pPr>
              <w:numPr>
                <w:ilvl w:val="0"/>
                <w:numId w:val="4"/>
              </w:numPr>
              <w:tabs>
                <w:tab w:val="left" w:pos="312"/>
              </w:tabs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中国语言文学类；新闻传播学类；汉语言文学、汉语言、新闻学、秘书学；</w:t>
            </w:r>
          </w:p>
          <w:p w:rsidR="009265F3" w:rsidRDefault="009265F3">
            <w:pPr>
              <w:tabs>
                <w:tab w:val="left" w:pos="312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有相关工作经历者优先。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面试</w:t>
            </w:r>
          </w:p>
        </w:tc>
      </w:tr>
    </w:tbl>
    <w:p w:rsidR="009265F3" w:rsidRDefault="009265F3" w:rsidP="009265F3">
      <w:pPr>
        <w:widowControl/>
        <w:jc w:val="left"/>
        <w:rPr>
          <w:rFonts w:ascii="仿宋_GB2312" w:eastAsia="仿宋_GB2312" w:cs="仿宋_GB2312"/>
        </w:rPr>
        <w:sectPr w:rsidR="009265F3">
          <w:pgSz w:w="16838" w:h="11906" w:orient="landscape"/>
          <w:pgMar w:top="1588" w:right="2098" w:bottom="1474" w:left="1417" w:header="851" w:footer="992" w:gutter="0"/>
          <w:cols w:space="720"/>
          <w:docGrid w:type="lines" w:linePitch="312"/>
        </w:sectPr>
      </w:pPr>
    </w:p>
    <w:p w:rsidR="009265F3" w:rsidRDefault="009265F3" w:rsidP="009265F3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附件2</w:t>
      </w:r>
    </w:p>
    <w:p w:rsidR="009265F3" w:rsidRDefault="009265F3" w:rsidP="009265F3">
      <w:pPr>
        <w:spacing w:line="600" w:lineRule="exact"/>
        <w:ind w:leftChars="-142" w:left="-2" w:hangingChars="96" w:hanging="424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广西壮族自治区自然资源产品质量检验中心</w:t>
      </w:r>
    </w:p>
    <w:p w:rsidR="009265F3" w:rsidRPr="009265F3" w:rsidRDefault="009265F3" w:rsidP="009265F3">
      <w:pPr>
        <w:spacing w:line="600" w:lineRule="exact"/>
        <w:ind w:leftChars="-142" w:left="-2" w:hangingChars="96" w:hanging="42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2022</w:t>
      </w:r>
      <w:r>
        <w:rPr>
          <w:rFonts w:hint="eastAsia"/>
          <w:b/>
          <w:bCs/>
          <w:sz w:val="44"/>
          <w:szCs w:val="44"/>
        </w:rPr>
        <w:t>年公开招聘非在编岗位工作人员报名表</w:t>
      </w:r>
    </w:p>
    <w:tbl>
      <w:tblPr>
        <w:tblW w:w="94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498"/>
        <w:gridCol w:w="747"/>
        <w:gridCol w:w="740"/>
        <w:gridCol w:w="367"/>
        <w:gridCol w:w="457"/>
        <w:gridCol w:w="686"/>
        <w:gridCol w:w="470"/>
        <w:gridCol w:w="771"/>
        <w:gridCol w:w="1257"/>
        <w:gridCol w:w="13"/>
        <w:gridCol w:w="225"/>
        <w:gridCol w:w="2121"/>
      </w:tblGrid>
      <w:tr w:rsidR="009265F3" w:rsidTr="009265F3">
        <w:trPr>
          <w:cantSplit/>
          <w:trHeight w:val="567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照片（2寸）</w:t>
            </w:r>
          </w:p>
        </w:tc>
      </w:tr>
      <w:tr w:rsidR="009265F3" w:rsidTr="009265F3">
        <w:trPr>
          <w:cantSplit/>
          <w:trHeight w:hRule="exact" w:val="675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hRule="exact" w:val="695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参加工作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hRule="exact" w:val="809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hRule="exact" w:val="822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5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hRule="exact" w:val="791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423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trHeight w:val="763"/>
          <w:jc w:val="center"/>
        </w:trPr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固定</w:t>
            </w:r>
          </w:p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265F3" w:rsidTr="009265F3">
        <w:trPr>
          <w:trHeight w:hRule="exact" w:val="3822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9265F3" w:rsidRDefault="009265F3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9265F3" w:rsidRDefault="009265F3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01"/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831"/>
        <w:gridCol w:w="1149"/>
        <w:gridCol w:w="890"/>
        <w:gridCol w:w="1224"/>
        <w:gridCol w:w="4384"/>
      </w:tblGrid>
      <w:tr w:rsidR="009265F3" w:rsidTr="009265F3">
        <w:trPr>
          <w:trHeight w:val="2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参 与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 目(学术)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5F3" w:rsidTr="009265F3">
        <w:trPr>
          <w:trHeight w:val="239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val="617"/>
        </w:trPr>
        <w:tc>
          <w:tcPr>
            <w:tcW w:w="91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成员及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重要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</w:t>
            </w: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9265F3" w:rsidTr="009265F3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5F3" w:rsidTr="009265F3">
        <w:trPr>
          <w:cantSplit/>
          <w:trHeight w:val="617"/>
        </w:trPr>
        <w:tc>
          <w:tcPr>
            <w:tcW w:w="938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265F3" w:rsidTr="009265F3">
        <w:trPr>
          <w:trHeight w:val="1809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9265F3" w:rsidRDefault="009265F3">
            <w:pPr>
              <w:spacing w:line="460" w:lineRule="exact"/>
              <w:ind w:firstLineChars="196" w:firstLine="5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9265F3" w:rsidRDefault="009265F3">
            <w:pPr>
              <w:spacing w:line="460" w:lineRule="exact"/>
              <w:ind w:firstLineChars="1800" w:firstLine="50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考生签名（手签）：</w:t>
            </w:r>
          </w:p>
          <w:p w:rsidR="009265F3" w:rsidRDefault="009265F3">
            <w:pPr>
              <w:spacing w:line="460" w:lineRule="exact"/>
              <w:ind w:firstLineChars="2850" w:firstLine="68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9265F3" w:rsidTr="009265F3">
        <w:trPr>
          <w:trHeight w:val="1865"/>
        </w:trPr>
        <w:tc>
          <w:tcPr>
            <w:tcW w:w="91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招聘单位审核意见</w:t>
            </w:r>
          </w:p>
        </w:tc>
        <w:tc>
          <w:tcPr>
            <w:tcW w:w="8478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265F3" w:rsidRDefault="009265F3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（盖章）</w:t>
            </w:r>
          </w:p>
          <w:p w:rsidR="009265F3" w:rsidRDefault="009265F3">
            <w:pPr>
              <w:spacing w:line="460" w:lineRule="exact"/>
              <w:ind w:firstLineChars="2502" w:firstLine="60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:rsidR="009265F3" w:rsidRDefault="009265F3" w:rsidP="009265F3">
      <w:pPr>
        <w:spacing w:line="560" w:lineRule="exact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备注：本表一式两份。</w:t>
      </w:r>
    </w:p>
    <w:p w:rsidR="00AB5E7D" w:rsidRDefault="00AB5E7D"/>
    <w:sectPr w:rsidR="00AB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4B495"/>
    <w:multiLevelType w:val="singleLevel"/>
    <w:tmpl w:val="9A94B49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D3033DE4"/>
    <w:multiLevelType w:val="singleLevel"/>
    <w:tmpl w:val="D3033DE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584E59B0"/>
    <w:multiLevelType w:val="singleLevel"/>
    <w:tmpl w:val="584E59B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>
    <w:nsid w:val="5E07FAC1"/>
    <w:multiLevelType w:val="singleLevel"/>
    <w:tmpl w:val="5E07FAC1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3"/>
    <w:rsid w:val="009265F3"/>
    <w:rsid w:val="00A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F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F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2022-07-21T03:17:00Z</dcterms:created>
  <dcterms:modified xsi:type="dcterms:W3CDTF">2022-07-21T03:19:00Z</dcterms:modified>
</cp:coreProperties>
</file>