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AE" w:rsidRPr="00F75EAE" w:rsidRDefault="00F75EAE" w:rsidP="00F75EAE">
      <w:pPr>
        <w:widowControl w:val="0"/>
        <w:snapToGrid w:val="0"/>
        <w:ind w:firstLineChars="0" w:firstLine="0"/>
        <w:jc w:val="center"/>
        <w:rPr>
          <w:rFonts w:ascii="方正小标宋简体" w:eastAsia="方正小标宋简体" w:hAnsi="方正小标宋简体" w:cs="Times New Roman"/>
          <w:bCs/>
          <w:spacing w:val="-8"/>
          <w:sz w:val="44"/>
          <w:szCs w:val="44"/>
        </w:rPr>
      </w:pPr>
      <w:r w:rsidRPr="00F75EAE">
        <w:rPr>
          <w:rFonts w:ascii="方正小标宋简体" w:eastAsia="方正小标宋简体" w:hAnsi="方正小标宋简体" w:cs="Times New Roman" w:hint="eastAsia"/>
          <w:bCs/>
          <w:spacing w:val="-8"/>
          <w:sz w:val="44"/>
          <w:szCs w:val="44"/>
        </w:rPr>
        <w:t>广西壮族自治区自然资源遥感院2020年</w:t>
      </w:r>
    </w:p>
    <w:p w:rsidR="00F75EAE" w:rsidRPr="00F75EAE" w:rsidRDefault="00F75EAE" w:rsidP="00F75EAE">
      <w:pPr>
        <w:widowControl w:val="0"/>
        <w:snapToGrid w:val="0"/>
        <w:ind w:firstLineChars="0" w:firstLine="0"/>
        <w:jc w:val="center"/>
        <w:rPr>
          <w:rFonts w:ascii="方正小标宋简体" w:eastAsia="方正小标宋简体" w:hAnsi="方正小标宋简体" w:cs="Times New Roman"/>
          <w:bCs/>
          <w:spacing w:val="-8"/>
          <w:sz w:val="44"/>
          <w:szCs w:val="44"/>
        </w:rPr>
      </w:pPr>
      <w:r w:rsidRPr="00F75EAE">
        <w:rPr>
          <w:rFonts w:ascii="方正小标宋简体" w:eastAsia="方正小标宋简体" w:hAnsi="方正小标宋简体" w:cs="Times New Roman" w:hint="eastAsia"/>
          <w:bCs/>
          <w:spacing w:val="-8"/>
          <w:sz w:val="44"/>
          <w:szCs w:val="44"/>
        </w:rPr>
        <w:t>公开招聘工作人员第一批拟聘人员名单</w:t>
      </w:r>
    </w:p>
    <w:p w:rsidR="00F75EAE" w:rsidRPr="00F75EAE" w:rsidRDefault="00F75EAE" w:rsidP="00F75EAE">
      <w:pPr>
        <w:widowControl w:val="0"/>
        <w:snapToGrid w:val="0"/>
        <w:ind w:firstLineChars="0" w:firstLine="0"/>
        <w:jc w:val="center"/>
        <w:rPr>
          <w:rFonts w:ascii="黑体" w:eastAsia="黑体" w:hAnsi="黑体" w:cs="Times New Roman"/>
          <w:bCs/>
          <w:spacing w:val="-8"/>
          <w:sz w:val="36"/>
          <w:szCs w:val="36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292"/>
        <w:gridCol w:w="1137"/>
        <w:gridCol w:w="673"/>
        <w:gridCol w:w="1418"/>
        <w:gridCol w:w="2268"/>
        <w:gridCol w:w="888"/>
      </w:tblGrid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专业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备注</w:t>
            </w: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卫星遥感2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赵岐东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遥感科学与技术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陆星宁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崔云蕾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研究生硕士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森林经理学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4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吴良涛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5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陆凤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6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遥感监测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陈志新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7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罗贵仁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  <w:bookmarkStart w:id="0" w:name="_GoBack"/>
        <w:bookmarkEnd w:id="0"/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8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程创飞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9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莫贤国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10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应用研发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罗义谈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11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韦达铭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遥感科学与技术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何敏灿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计算机科学与技术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文秘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甘慧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新闻学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测绘外业1</w:t>
            </w:r>
            <w:r w:rsidRPr="00F75EAE"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韦兰宇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大专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测绘地理信息技术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测绘外业2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韦晟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测绘工程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空间信息1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陆挺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艺术设计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color w:val="000000"/>
                <w:spacing w:val="-8"/>
                <w:sz w:val="24"/>
                <w:szCs w:val="24"/>
              </w:rPr>
              <w:t>直接考核</w:t>
            </w: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空间信息2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proofErr w:type="gramStart"/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黄达光</w:t>
            </w:r>
            <w:proofErr w:type="gramEnd"/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城乡规划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18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空间信息3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时雨兰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本科学士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人文地理与城乡规划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  <w:tr w:rsidR="00F75EAE" w:rsidRPr="00F75EAE" w:rsidTr="00F9541B">
        <w:trPr>
          <w:trHeight w:val="567"/>
          <w:jc w:val="center"/>
        </w:trPr>
        <w:tc>
          <w:tcPr>
            <w:tcW w:w="567" w:type="dxa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F75EAE">
              <w:rPr>
                <w:rFonts w:ascii="宋体" w:eastAsia="宋体" w:hAnsi="宋体" w:cs="宋体" w:hint="eastAsia"/>
                <w:bCs/>
                <w:color w:val="000000"/>
                <w:spacing w:val="-8"/>
                <w:kern w:val="0"/>
                <w:sz w:val="24"/>
                <w:szCs w:val="24"/>
              </w:rPr>
              <w:t>19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唐梓萍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硕士研究生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  <w:r w:rsidRPr="00F75EAE">
              <w:rPr>
                <w:rFonts w:ascii="宋体" w:eastAsia="宋体" w:hAnsi="宋体" w:cs="Times New Roman" w:hint="eastAsia"/>
                <w:color w:val="000000"/>
                <w:spacing w:val="-8"/>
                <w:sz w:val="24"/>
                <w:szCs w:val="24"/>
              </w:rPr>
              <w:t>土地资源管理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F75EAE" w:rsidRPr="00F75EAE" w:rsidRDefault="00F75EAE" w:rsidP="00F75EA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E92CED" w:rsidRDefault="00E92CED" w:rsidP="00F75EAE">
      <w:pPr>
        <w:ind w:firstLineChars="0" w:firstLine="0"/>
      </w:pPr>
    </w:p>
    <w:sectPr w:rsidR="00E92CED" w:rsidSect="00F06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531" w:bottom="1440" w:left="1531" w:header="851" w:footer="992" w:gutter="0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60" w:rsidRDefault="007A0B60" w:rsidP="00B40188">
      <w:pPr>
        <w:spacing w:line="240" w:lineRule="auto"/>
        <w:ind w:firstLine="420"/>
      </w:pPr>
      <w:r>
        <w:separator/>
      </w:r>
    </w:p>
  </w:endnote>
  <w:endnote w:type="continuationSeparator" w:id="0">
    <w:p w:rsidR="007A0B60" w:rsidRDefault="007A0B60" w:rsidP="00B4018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60" w:rsidRDefault="007A0B60" w:rsidP="00B40188">
      <w:pPr>
        <w:spacing w:line="240" w:lineRule="auto"/>
        <w:ind w:firstLine="420"/>
      </w:pPr>
      <w:r>
        <w:separator/>
      </w:r>
    </w:p>
  </w:footnote>
  <w:footnote w:type="continuationSeparator" w:id="0">
    <w:p w:rsidR="007A0B60" w:rsidRDefault="007A0B60" w:rsidP="00B4018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 w:rsidP="00B4018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88" w:rsidRDefault="00B401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4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E"/>
    <w:rsid w:val="007A0B60"/>
    <w:rsid w:val="0090516B"/>
    <w:rsid w:val="00B40188"/>
    <w:rsid w:val="00E92CED"/>
    <w:rsid w:val="00F75EAE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C6E38-B350-4CA3-B473-E3AB0CD6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1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gxyc</dc:creator>
  <cp:keywords/>
  <dc:description/>
  <cp:lastModifiedBy>gxyc</cp:lastModifiedBy>
  <cp:revision>2</cp:revision>
  <dcterms:created xsi:type="dcterms:W3CDTF">2021-08-04T02:23:00Z</dcterms:created>
  <dcterms:modified xsi:type="dcterms:W3CDTF">2021-08-04T03:07:00Z</dcterms:modified>
</cp:coreProperties>
</file>